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0" w:rsidRDefault="000A5C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5C40" w:rsidRDefault="000A5C40">
      <w:pPr>
        <w:pStyle w:val="ConsPlusNormal"/>
        <w:jc w:val="both"/>
        <w:outlineLvl w:val="0"/>
      </w:pPr>
    </w:p>
    <w:p w:rsidR="000A5C40" w:rsidRDefault="000A5C40">
      <w:pPr>
        <w:pStyle w:val="ConsPlusNormal"/>
        <w:jc w:val="both"/>
      </w:pPr>
      <w:r>
        <w:t>Зарегистрировано в Управлении Минюста России по УР 12 мая 2014 г. N RU18000201400247</w:t>
      </w:r>
    </w:p>
    <w:p w:rsidR="000A5C40" w:rsidRDefault="000A5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C40" w:rsidRDefault="000A5C4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5C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C40" w:rsidRDefault="000A5C40">
            <w:pPr>
              <w:pStyle w:val="ConsPlusNormal"/>
              <w:outlineLvl w:val="0"/>
            </w:pPr>
            <w:r>
              <w:t>9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C40" w:rsidRDefault="000A5C40">
            <w:pPr>
              <w:pStyle w:val="ConsPlusNormal"/>
              <w:jc w:val="right"/>
              <w:outlineLvl w:val="0"/>
            </w:pPr>
            <w:r>
              <w:t>N 132</w:t>
            </w:r>
          </w:p>
        </w:tc>
      </w:tr>
    </w:tbl>
    <w:p w:rsidR="000A5C40" w:rsidRDefault="000A5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Title"/>
        <w:jc w:val="center"/>
      </w:pPr>
      <w:r>
        <w:t>УКАЗ</w:t>
      </w:r>
    </w:p>
    <w:p w:rsidR="000A5C40" w:rsidRDefault="000A5C40">
      <w:pPr>
        <w:pStyle w:val="ConsPlusTitle"/>
        <w:jc w:val="center"/>
      </w:pPr>
    </w:p>
    <w:p w:rsidR="000A5C40" w:rsidRDefault="000A5C40">
      <w:pPr>
        <w:pStyle w:val="ConsPlusTitle"/>
        <w:jc w:val="center"/>
      </w:pPr>
      <w:r>
        <w:t>ГЛАВЫ УДМУРТСКОЙ РЕСПУБЛИКИ</w:t>
      </w:r>
    </w:p>
    <w:p w:rsidR="000A5C40" w:rsidRDefault="000A5C40">
      <w:pPr>
        <w:pStyle w:val="ConsPlusTitle"/>
        <w:jc w:val="center"/>
      </w:pPr>
    </w:p>
    <w:p w:rsidR="000A5C40" w:rsidRDefault="000A5C40">
      <w:pPr>
        <w:pStyle w:val="ConsPlusTitle"/>
        <w:jc w:val="center"/>
      </w:pPr>
      <w:r>
        <w:t>О ПОРЯДКЕ СООБЩЕНИЯ ЛИЦАМИ, ЗАМЕЩАЮЩИМИ ОТДЕЛЬНЫЕ</w:t>
      </w:r>
    </w:p>
    <w:p w:rsidR="000A5C40" w:rsidRDefault="000A5C40">
      <w:pPr>
        <w:pStyle w:val="ConsPlusTitle"/>
        <w:jc w:val="center"/>
      </w:pPr>
      <w:r>
        <w:t>ГОСУДАРСТВЕННЫЕ ДОЛЖНОСТИ УДМУРТСКОЙ РЕСПУБЛИКИ,</w:t>
      </w:r>
    </w:p>
    <w:p w:rsidR="000A5C40" w:rsidRDefault="000A5C40">
      <w:pPr>
        <w:pStyle w:val="ConsPlusTitle"/>
        <w:jc w:val="center"/>
      </w:pPr>
      <w:r>
        <w:t xml:space="preserve">ГОСУДАРСТВЕННЫМИ ГРАЖДАНСКИМИ СЛУЖАЩИМИ </w:t>
      </w:r>
      <w:proofErr w:type="gramStart"/>
      <w:r>
        <w:t>УДМУРТСКОЙ</w:t>
      </w:r>
      <w:proofErr w:type="gramEnd"/>
    </w:p>
    <w:p w:rsidR="000A5C40" w:rsidRDefault="000A5C40">
      <w:pPr>
        <w:pStyle w:val="ConsPlusTitle"/>
        <w:jc w:val="center"/>
      </w:pPr>
      <w:r>
        <w:t xml:space="preserve">РЕСПУБЛИКИ,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0A5C40" w:rsidRDefault="000A5C40">
      <w:pPr>
        <w:pStyle w:val="ConsPlusTitle"/>
        <w:jc w:val="center"/>
      </w:pPr>
      <w:r>
        <w:t>ГРАЖДАНСКОЙ СЛУЖБЫ УДМУРТСКОЙ РЕСПУБЛИКИ В АДМИНИСТРАЦИИ</w:t>
      </w:r>
    </w:p>
    <w:p w:rsidR="000A5C40" w:rsidRDefault="000A5C40">
      <w:pPr>
        <w:pStyle w:val="ConsPlusTitle"/>
        <w:jc w:val="center"/>
      </w:pPr>
      <w:r>
        <w:t>ГЛАВЫ И ПРАВИТЕЛЬСТВА УДМУРТСКОЙ РЕСПУБЛИКИ</w:t>
      </w:r>
    </w:p>
    <w:p w:rsidR="000A5C40" w:rsidRDefault="000A5C40">
      <w:pPr>
        <w:pStyle w:val="ConsPlusTitle"/>
        <w:jc w:val="center"/>
      </w:pPr>
      <w:r>
        <w:t xml:space="preserve">И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0A5C40" w:rsidRDefault="000A5C40">
      <w:pPr>
        <w:pStyle w:val="ConsPlusTitle"/>
        <w:jc w:val="center"/>
      </w:pPr>
      <w:r>
        <w:t>УДМУРТСКОЙ РЕСПУБЛИКИ, О ПОЛУЧЕНИИ ИМИ ПОДАРКА В СВЯЗИ</w:t>
      </w:r>
    </w:p>
    <w:p w:rsidR="000A5C40" w:rsidRDefault="000A5C40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0A5C40" w:rsidRDefault="000A5C40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0A5C40" w:rsidRDefault="000A5C40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0A5C40" w:rsidRDefault="000A5C40">
      <w:pPr>
        <w:pStyle w:val="ConsPlusTitle"/>
        <w:jc w:val="center"/>
      </w:pPr>
      <w:r>
        <w:t>ОБЯЗАННОСТЕЙ, СДАЧИ И ОЦЕНКИ ТАКОГО ПОДАРКА,</w:t>
      </w:r>
    </w:p>
    <w:p w:rsidR="000A5C40" w:rsidRDefault="000A5C40">
      <w:pPr>
        <w:pStyle w:val="ConsPlusTitle"/>
        <w:jc w:val="center"/>
      </w:pPr>
      <w:r>
        <w:t>РЕАЛИЗАЦИИ (ВЫКУПА) И ЗАЧИСЛЕНИЯ СРЕДСТВ, ВЫРУЧЕННЫХ</w:t>
      </w:r>
    </w:p>
    <w:p w:rsidR="000A5C40" w:rsidRDefault="000A5C40">
      <w:pPr>
        <w:pStyle w:val="ConsPlusTitle"/>
        <w:jc w:val="center"/>
      </w:pPr>
      <w:r>
        <w:t>ОТ РЕАЛИЗАЦИИ 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 статьи 575</w:t>
        </w:r>
      </w:hyperlink>
      <w:r>
        <w:t xml:space="preserve"> Гражданского кодекса Российской Федерации, </w:t>
      </w:r>
      <w:hyperlink r:id="rId8" w:history="1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 w:history="1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</w:t>
      </w:r>
      <w:proofErr w:type="gramEnd"/>
      <w: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0" w:name="P30"/>
      <w:bookmarkEnd w:id="0"/>
      <w:r>
        <w:t xml:space="preserve">1. </w:t>
      </w:r>
      <w:proofErr w:type="gramStart"/>
      <w:r>
        <w:t xml:space="preserve">Утвердить прилагаемое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>
        <w:t xml:space="preserve"> </w:t>
      </w:r>
      <w:proofErr w:type="gramStart"/>
      <w:r>
        <w:t>служебных (должностных) обязанностей, сдаче и оценке такого подарка, реализации (выкупе) и зачислении средств, вырученных от реализации (выкупа) такого подарка.</w:t>
      </w:r>
      <w:proofErr w:type="gramEnd"/>
    </w:p>
    <w:p w:rsidR="000A5C40" w:rsidRDefault="000A5C4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2. Руководителю Администрации Главы и Правительства Удмуртской Республики, </w:t>
      </w:r>
      <w:r>
        <w:lastRenderedPageBreak/>
        <w:t>руководителям исполнительных органов государственной власти Удмуртской Республики в срок до 15 апреля 2014 года: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1) определить уполномоченное структурное подразделение Администрации Главы и Правительства Удмуртской Республики и исполнительного органа государственной власти Удмуртской Республики соответственно, ответственное за реализацию настоящего Указа;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2) обеспечить ознакомление лиц, замещающих государственные должности Удмуртской Республики, и государственных гражданских служащих Удмуртской Республики с настоящим Указом.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Реализация </w:t>
      </w:r>
      <w:hyperlink w:anchor="P59" w:history="1">
        <w:r>
          <w:rPr>
            <w:color w:val="0000FF"/>
          </w:rPr>
          <w:t>Положения</w:t>
        </w:r>
      </w:hyperlink>
      <w:r>
        <w:t xml:space="preserve">, предусмотренного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Указа, осуществляется в пределах установленной численности государственных гражданских служащих Удмуртской Республики, а также бюджетных ассигнований, предусмотренных Администрации Главы и Правительства Удмуртской Республики, исполнительным органам государственной власти Удмуртской Республики в бюджете Удмуртской Республики на руководство и управление в сфере установленных функций.</w:t>
      </w:r>
      <w:proofErr w:type="gramEnd"/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руководителям государственных органов Удмуртской Республики, не предусмотренных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Указа, утвердить соответствующие положения о сообщении лицами, замещающими государственные должности Удмуртской Республики, и государственными гражданскими служащими Удмуртской Республики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</w:t>
      </w:r>
      <w:proofErr w:type="gramEnd"/>
      <w:r>
        <w:t xml:space="preserve"> (выкупа) и зачисления средств, вырученных от реализации (выкупа) такого подарка.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органам местного самоуправления муниципальных образований, образованных на территории Удмуртской Республики, при разработке муниципальных правовых актов, регулирующих вопросы получения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 и оценки таких подарков, реализации (выкупа) и зачисления средств, вырученных от реализации (выкупа) таких</w:t>
      </w:r>
      <w:proofErr w:type="gramEnd"/>
      <w:r>
        <w:t xml:space="preserve"> подарков, руководствоваться настоящим Указом.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A5C40" w:rsidRDefault="000A5C40">
      <w:pPr>
        <w:pStyle w:val="ConsPlusNormal"/>
        <w:jc w:val="right"/>
      </w:pPr>
      <w:r>
        <w:t>Главы Удмуртской Республики</w:t>
      </w:r>
    </w:p>
    <w:p w:rsidR="000A5C40" w:rsidRDefault="000A5C40">
      <w:pPr>
        <w:pStyle w:val="ConsPlusNormal"/>
        <w:jc w:val="right"/>
      </w:pPr>
      <w:r>
        <w:t>А.В.СОЛОВЬЕВ</w:t>
      </w:r>
    </w:p>
    <w:p w:rsidR="000A5C40" w:rsidRDefault="000A5C40">
      <w:pPr>
        <w:pStyle w:val="ConsPlusNormal"/>
      </w:pPr>
      <w:r>
        <w:t>г. Ижевск</w:t>
      </w:r>
    </w:p>
    <w:p w:rsidR="000A5C40" w:rsidRDefault="000A5C40">
      <w:pPr>
        <w:pStyle w:val="ConsPlusNormal"/>
        <w:spacing w:before="220"/>
      </w:pPr>
      <w:r>
        <w:t>9 апреля 2014 года</w:t>
      </w:r>
    </w:p>
    <w:p w:rsidR="000A5C40" w:rsidRDefault="000A5C40">
      <w:pPr>
        <w:pStyle w:val="ConsPlusNormal"/>
        <w:spacing w:before="220"/>
      </w:pPr>
      <w:r>
        <w:t>N 132</w:t>
      </w: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  <w:outlineLvl w:val="0"/>
      </w:pPr>
      <w:r>
        <w:t>Утверждено</w:t>
      </w:r>
    </w:p>
    <w:p w:rsidR="000A5C40" w:rsidRDefault="000A5C40">
      <w:pPr>
        <w:pStyle w:val="ConsPlusNormal"/>
        <w:jc w:val="right"/>
      </w:pPr>
      <w:r>
        <w:lastRenderedPageBreak/>
        <w:t>Указом</w:t>
      </w:r>
    </w:p>
    <w:p w:rsidR="000A5C40" w:rsidRDefault="000A5C40">
      <w:pPr>
        <w:pStyle w:val="ConsPlusNormal"/>
        <w:jc w:val="right"/>
      </w:pPr>
      <w:r>
        <w:t>Главы</w:t>
      </w:r>
    </w:p>
    <w:p w:rsidR="000A5C40" w:rsidRDefault="000A5C40">
      <w:pPr>
        <w:pStyle w:val="ConsPlusNormal"/>
        <w:jc w:val="right"/>
      </w:pPr>
      <w:r>
        <w:t>Удмуртской Республики</w:t>
      </w:r>
    </w:p>
    <w:p w:rsidR="000A5C40" w:rsidRDefault="000A5C40">
      <w:pPr>
        <w:pStyle w:val="ConsPlusNormal"/>
        <w:jc w:val="right"/>
      </w:pPr>
      <w:r>
        <w:t>от 9 апреля 2014 г. N 132</w:t>
      </w: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Title"/>
        <w:jc w:val="center"/>
      </w:pPr>
      <w:bookmarkStart w:id="1" w:name="P59"/>
      <w:bookmarkEnd w:id="1"/>
      <w:r>
        <w:t>ПОЛОЖЕНИЕ</w:t>
      </w:r>
    </w:p>
    <w:p w:rsidR="000A5C40" w:rsidRDefault="000A5C40">
      <w:pPr>
        <w:pStyle w:val="ConsPlusTitle"/>
        <w:jc w:val="center"/>
      </w:pPr>
      <w:r>
        <w:t xml:space="preserve">О СООБЩЕНИИ ЛИЦАМИ, ЗАМЕЩАЮЩИМИ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0A5C40" w:rsidRDefault="000A5C40">
      <w:pPr>
        <w:pStyle w:val="ConsPlusTitle"/>
        <w:jc w:val="center"/>
      </w:pPr>
      <w:r>
        <w:t xml:space="preserve">ДОЛЖНОСТИ УДМУРТСКОЙ РЕСПУБЛИКИ, </w:t>
      </w:r>
      <w:proofErr w:type="gramStart"/>
      <w:r>
        <w:t>ГОСУДАРСТВЕННЫМИ</w:t>
      </w:r>
      <w:proofErr w:type="gramEnd"/>
    </w:p>
    <w:p w:rsidR="000A5C40" w:rsidRDefault="000A5C40">
      <w:pPr>
        <w:pStyle w:val="ConsPlusTitle"/>
        <w:jc w:val="center"/>
      </w:pPr>
      <w:r>
        <w:t>ГРАЖДАНСКИМИ СЛУЖАЩИМИ УДМУРТСКОЙ РЕСПУБЛИКИ, ЗАМЕЩАЮЩИМИ</w:t>
      </w:r>
    </w:p>
    <w:p w:rsidR="000A5C40" w:rsidRDefault="000A5C40">
      <w:pPr>
        <w:pStyle w:val="ConsPlusTitle"/>
        <w:jc w:val="center"/>
      </w:pPr>
      <w:r>
        <w:t>ДОЛЖНОСТИ ГОСУДАРСТВЕННОЙ ГРАЖДАНСКОЙ СЛУЖБЫ УДМУРТСКОЙ</w:t>
      </w:r>
    </w:p>
    <w:p w:rsidR="000A5C40" w:rsidRDefault="000A5C40">
      <w:pPr>
        <w:pStyle w:val="ConsPlusTitle"/>
        <w:jc w:val="center"/>
      </w:pPr>
      <w:r>
        <w:t>РЕСПУБЛИКИ В АДМИНИСТРАЦИИ ГЛАВЫ И ПРАВИТЕЛЬСТВА</w:t>
      </w:r>
    </w:p>
    <w:p w:rsidR="000A5C40" w:rsidRDefault="000A5C40">
      <w:pPr>
        <w:pStyle w:val="ConsPlusTitle"/>
        <w:jc w:val="center"/>
      </w:pPr>
      <w:r>
        <w:t xml:space="preserve">УДМУРТСКОЙ РЕСПУБЛИКИ И ИСПОЛНИТЕЛЬНЫХ </w:t>
      </w:r>
      <w:proofErr w:type="gramStart"/>
      <w:r>
        <w:t>ОРГАНАХ</w:t>
      </w:r>
      <w:proofErr w:type="gramEnd"/>
    </w:p>
    <w:p w:rsidR="000A5C40" w:rsidRDefault="000A5C40">
      <w:pPr>
        <w:pStyle w:val="ConsPlusTitle"/>
        <w:jc w:val="center"/>
      </w:pPr>
      <w:r>
        <w:t>ГОСУДАРСТВЕННОЙ ВЛАСТИ УДМУРТСКОЙ РЕСПУБЛИКИ, О ПОЛУЧЕНИИ</w:t>
      </w:r>
    </w:p>
    <w:p w:rsidR="000A5C40" w:rsidRDefault="000A5C40">
      <w:pPr>
        <w:pStyle w:val="ConsPlusTitle"/>
        <w:jc w:val="center"/>
      </w:pPr>
      <w:r>
        <w:t>ИМИ ПОДАРКА В СВЯЗИ С ПРОТОКОЛЬНЫМИ МЕРОПРИЯТИЯМИ,</w:t>
      </w:r>
    </w:p>
    <w:p w:rsidR="000A5C40" w:rsidRDefault="000A5C40">
      <w:pPr>
        <w:pStyle w:val="ConsPlusTitle"/>
        <w:jc w:val="center"/>
      </w:pPr>
      <w:r>
        <w:t>СЛУЖЕБНЫМИ КОМАНДИРОВКАМИ И ДРУГИМИ ОФИЦИАЛЬНЫМИ</w:t>
      </w:r>
    </w:p>
    <w:p w:rsidR="000A5C40" w:rsidRDefault="000A5C40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0A5C40" w:rsidRDefault="000A5C40">
      <w:pPr>
        <w:pStyle w:val="ConsPlusTitle"/>
        <w:jc w:val="center"/>
      </w:pPr>
      <w:r>
        <w:t>ИМИ СЛУЖЕБНЫХ (ДОЛЖНОСТНЫХ) ОБЯЗАННОСТЕЙ,</w:t>
      </w:r>
    </w:p>
    <w:p w:rsidR="000A5C40" w:rsidRDefault="000A5C40">
      <w:pPr>
        <w:pStyle w:val="ConsPlusTitle"/>
        <w:jc w:val="center"/>
      </w:pPr>
      <w:r>
        <w:t>СДАЧЕ И ОЦЕНКЕ ТАКОГО ПОДАРКА, РЕАЛИЗАЦИИ (ВЫКУПЕ)</w:t>
      </w:r>
    </w:p>
    <w:p w:rsidR="000A5C40" w:rsidRDefault="000A5C40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РЕАЛИЗАЦИИ</w:t>
      </w:r>
    </w:p>
    <w:p w:rsidR="000A5C40" w:rsidRDefault="000A5C40">
      <w:pPr>
        <w:pStyle w:val="ConsPlusTitle"/>
        <w:jc w:val="center"/>
      </w:pPr>
      <w:r>
        <w:t>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государственные должности Удмуртской Республики, входящими в Правительство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(далее соответственно - лица, замещающие государственные должности, гражданские служащие), о получении ими подарка в связи с протокольными мероприятиями, служебными</w:t>
      </w:r>
      <w:proofErr w:type="gramEnd"/>
      <w:r>
        <w:t xml:space="preserve">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2. Для целей реализации настоящего Положения используются следующие понятия:</w:t>
      </w:r>
    </w:p>
    <w:p w:rsidR="000A5C40" w:rsidRDefault="000A5C40">
      <w:pPr>
        <w:pStyle w:val="ConsPlusNormal"/>
        <w:spacing w:before="220"/>
        <w:ind w:firstLine="540"/>
        <w:jc w:val="both"/>
      </w:pPr>
      <w:proofErr w:type="gramStart"/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t xml:space="preserve">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 представителем нанимателя и (или) государственным органом, в котором указанные лица осуществляют свою деятельность или проходят государственную гражданскую службу Удмуртской Республики;</w:t>
      </w:r>
    </w:p>
    <w:p w:rsidR="000A5C40" w:rsidRDefault="000A5C40">
      <w:pPr>
        <w:pStyle w:val="ConsPlusNormal"/>
        <w:spacing w:before="220"/>
        <w:ind w:firstLine="540"/>
        <w:jc w:val="both"/>
      </w:pPr>
      <w:proofErr w:type="gramStart"/>
      <w:r>
        <w:t xml:space="preserve">2) получение подарка в связи с протокольными мероприятиями, служебными </w:t>
      </w:r>
      <w: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государственную должность) или должностным регламентом (для гражданского служащего), а также в</w:t>
      </w:r>
      <w:proofErr w:type="gramEnd"/>
      <w:r>
        <w:t xml:space="preserve">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0A5C40" w:rsidRDefault="000A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5C40" w:rsidRDefault="000A5C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2" w:name="P87"/>
      <w:bookmarkEnd w:id="2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</w:t>
      </w:r>
    </w:p>
    <w:p w:rsidR="000A5C40" w:rsidRDefault="000A5C4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3" w:name="P89"/>
      <w:bookmarkEnd w:id="3"/>
      <w:proofErr w:type="gramStart"/>
      <w:r>
        <w:t>1) Председателем Правительства Удмуртской Республики, заместителем Председателя Правительства Удмуртской Республики, не являющимся руководителем исполнительного органа государственной власти Удмуртской Республики, Руководителем Администрации Главы и Правительства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подразделение Администрации Главы и Правительства Удмуртской Республики;</w:t>
      </w:r>
      <w:proofErr w:type="gramEnd"/>
    </w:p>
    <w:p w:rsidR="000A5C40" w:rsidRDefault="000A5C4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proofErr w:type="gramStart"/>
      <w:r>
        <w:t xml:space="preserve">2) лицами, замещающими государственные должности Удмуртской Республики, входящими в Правительство Удмуртской Республики, и не предусмотренными </w:t>
      </w:r>
      <w:hyperlink w:anchor="P89" w:history="1">
        <w:r>
          <w:rPr>
            <w:color w:val="0000FF"/>
          </w:rPr>
          <w:t>подпунктом 1</w:t>
        </w:r>
      </w:hyperlink>
      <w:r>
        <w:t xml:space="preserve"> настоящего пункта, государственными гражданскими служащими Удмуртской Республики, замещающими должности государственной гражданской службы Удмуртской Республики в исполнительных органах государственной власти Удмуртской Республики, - в уполномоченное структурное подразделение исполнительного органа государственной власти Удмуртской Республики, в котором указанные лица осуществляют свою деятельность или проходят государственную гражданскую службу</w:t>
      </w:r>
      <w:proofErr w:type="gramEnd"/>
      <w:r>
        <w:t xml:space="preserve"> Удмуртской Республики (далее - государственный орган).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6. </w:t>
      </w:r>
      <w:hyperlink w:anchor="P157" w:history="1">
        <w:r>
          <w:rPr>
            <w:color w:val="0000FF"/>
          </w:rPr>
          <w:t>Уведомление</w:t>
        </w:r>
      </w:hyperlink>
      <w:r>
        <w:t xml:space="preserve"> представляется по форме согласно приложению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настоящем пункте,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устранения данной причины, при этом в уведомлении лицо, замещающее государственную должность, гражданский служащий указывают данную причину, а также представляют доказательства ее наличия.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по поступлению и выбытию активов Администрации Главы и Правительства Удмуртской Республики или государственного органа соответственно, образованную в соответствии с законодательством Российской Федерации о бухгалтерском учете (далее - комиссия).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в </w:t>
      </w:r>
      <w:hyperlink w:anchor="P377" w:history="1">
        <w:r>
          <w:rPr>
            <w:color w:val="0000FF"/>
          </w:rPr>
          <w:t>журнале</w:t>
        </w:r>
      </w:hyperlink>
      <w:r>
        <w:t xml:space="preserve"> регистрации, ведение которого осуществляется по форме согласно приложению 3 к настоящему Положению.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8. </w:t>
      </w:r>
      <w:proofErr w:type="gramStart"/>
      <w:r>
        <w:t xml:space="preserve">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</w:t>
      </w:r>
      <w:hyperlink w:anchor="P87" w:history="1">
        <w:r>
          <w:rPr>
            <w:color w:val="0000FF"/>
          </w:rPr>
          <w:t>пунктом 5</w:t>
        </w:r>
      </w:hyperlink>
      <w:r>
        <w:t xml:space="preserve"> настоящего Положения, которое принимает подарок по </w:t>
      </w:r>
      <w:hyperlink w:anchor="P261" w:history="1">
        <w:r>
          <w:rPr>
            <w:color w:val="0000FF"/>
          </w:rPr>
          <w:t>акту</w:t>
        </w:r>
      </w:hyperlink>
      <w:r>
        <w:t xml:space="preserve"> приема-передачи, оформляемому по форме согласно приложению 2 к настоящему</w:t>
      </w:r>
      <w:proofErr w:type="gramEnd"/>
      <w:r>
        <w:t xml:space="preserve"> Положению.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</w:t>
      </w:r>
      <w:hyperlink w:anchor="P97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10. До передачи подарка в порядке, предусмотренном </w:t>
      </w:r>
      <w:hyperlink w:anchor="P97" w:history="1">
        <w:r>
          <w:rPr>
            <w:color w:val="0000FF"/>
          </w:rPr>
          <w:t>пунктами 8</w:t>
        </w:r>
      </w:hyperlink>
      <w:r>
        <w:t xml:space="preserve"> или </w:t>
      </w:r>
      <w:hyperlink w:anchor="P98" w:history="1">
        <w:r>
          <w:rPr>
            <w:color w:val="0000FF"/>
          </w:rPr>
          <w:t>9</w:t>
        </w:r>
      </w:hyperlink>
      <w:r>
        <w:t xml:space="preserve">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Подарок, стоимость которого была при передаче на хранение неизвестна, в случае, если его стоимость, определенная в порядке, предусмотренном </w:t>
      </w:r>
      <w:hyperlink w:anchor="P100" w:history="1">
        <w:r>
          <w:rPr>
            <w:color w:val="0000FF"/>
          </w:rPr>
          <w:t>пунктом 11</w:t>
        </w:r>
      </w:hyperlink>
      <w:r>
        <w:t xml:space="preserve"> настоящего Положения, не превышает 3 тысячи рублей, возвращается сдавшему его лицу по </w:t>
      </w:r>
      <w:hyperlink w:anchor="P445" w:history="1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определения стоимости подарка.</w:t>
      </w:r>
      <w:proofErr w:type="gramEnd"/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Подарок, переданный лицом, замещающим государственную должность, в соответствии с </w:t>
      </w:r>
      <w:hyperlink w:anchor="P98" w:history="1">
        <w:r>
          <w:rPr>
            <w:color w:val="0000FF"/>
          </w:rPr>
          <w:t>пунктом 9</w:t>
        </w:r>
      </w:hyperlink>
      <w:r>
        <w:t xml:space="preserve">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</w:t>
      </w:r>
      <w:hyperlink w:anchor="P445" w:history="1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регистрации уведомления.</w:t>
      </w:r>
      <w:proofErr w:type="gramEnd"/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14. Уполномоченное структурное подразделение, предусмотренное </w:t>
      </w:r>
      <w:hyperlink w:anchor="P87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30 дней со дня регистрации уведомления или определения стоимости </w:t>
      </w:r>
      <w:r>
        <w:lastRenderedPageBreak/>
        <w:t>подарка обеспечивает в порядке, предусмотренном Правительством Удмуртской Республики, включение принятого к бухгалтерскому учету подарка, стоимость которого превышает 3 тысячи рублей, в Реестр государственного имущества Удмуртской Республики.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16. </w:t>
      </w:r>
      <w:proofErr w:type="gramStart"/>
      <w:r>
        <w:t xml:space="preserve">Уполномоченное структурное подразделение, предусмотренное </w:t>
      </w:r>
      <w:hyperlink w:anchor="P87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трех месяцев со дня поступления заявления, указанного в </w:t>
      </w:r>
      <w:hyperlink w:anchor="P104" w:history="1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104" w:history="1">
        <w:r>
          <w:rPr>
            <w:color w:val="0000FF"/>
          </w:rPr>
          <w:t>пункте 15</w:t>
        </w:r>
      </w:hyperlink>
      <w:r>
        <w:t xml:space="preserve"> настоящего Положения, может использоваться Администрацией Главы и Правительства Удмуртской Республики или государственным органом с учетом заключения комиссии о целесообразности использования подарка для обеспечения деятельности Администрации Главы и Правительства Удмуртской Республики или государственного органа соответственно.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17.1.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104" w:history="1">
        <w:r>
          <w:rPr>
            <w:color w:val="0000FF"/>
          </w:rPr>
          <w:t>пункте 15</w:t>
        </w:r>
      </w:hyperlink>
      <w: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подразделением, предусмотренным </w:t>
      </w:r>
      <w:hyperlink w:anchor="P87" w:history="1">
        <w:r>
          <w:rPr>
            <w:color w:val="0000FF"/>
          </w:rPr>
          <w:t>пунктом 5</w:t>
        </w:r>
      </w:hyperlink>
      <w:r>
        <w:t xml:space="preserve"> настоящего Положения, в</w:t>
      </w:r>
      <w:proofErr w:type="gramEnd"/>
      <w: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</w:p>
    <w:p w:rsidR="000A5C40" w:rsidRDefault="000A5C40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Указом</w:t>
        </w:r>
      </w:hyperlink>
      <w:r>
        <w:t xml:space="preserve"> Главы УР от 30.03.2016 N 63)</w:t>
      </w:r>
    </w:p>
    <w:p w:rsidR="000A5C40" w:rsidRDefault="000A5C40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18. </w:t>
      </w:r>
      <w:proofErr w:type="gramStart"/>
      <w:r>
        <w:t xml:space="preserve">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</w:t>
      </w:r>
      <w:hyperlink w:anchor="P104" w:history="1">
        <w:r>
          <w:rPr>
            <w:color w:val="0000FF"/>
          </w:rPr>
          <w:t>пунктом 15</w:t>
        </w:r>
      </w:hyperlink>
      <w:r>
        <w:t xml:space="preserve">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</w:t>
      </w:r>
      <w:proofErr w:type="gramEnd"/>
    </w:p>
    <w:p w:rsidR="000A5C40" w:rsidRDefault="000A5C40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5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09" w:history="1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руководителем Администрации Главы и Правительства Удмуртской Республики или государственного органа соответственно в течение одного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5C40" w:rsidRDefault="000A5C40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Удмуртской Республики в порядке, установленном бюджетным законодательством Российской Федерации.</w:t>
      </w: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  <w:outlineLvl w:val="1"/>
      </w:pPr>
      <w:r>
        <w:t>Приложение 1</w:t>
      </w:r>
    </w:p>
    <w:p w:rsidR="000A5C40" w:rsidRDefault="000A5C40">
      <w:pPr>
        <w:pStyle w:val="ConsPlusNormal"/>
        <w:jc w:val="right"/>
      </w:pPr>
      <w:r>
        <w:t>к Положению</w:t>
      </w:r>
    </w:p>
    <w:p w:rsidR="000A5C40" w:rsidRDefault="000A5C40">
      <w:pPr>
        <w:pStyle w:val="ConsPlusNormal"/>
        <w:jc w:val="right"/>
      </w:pPr>
      <w:r>
        <w:t>о сообщении лицами,</w:t>
      </w:r>
    </w:p>
    <w:p w:rsidR="000A5C40" w:rsidRDefault="000A5C40">
      <w:pPr>
        <w:pStyle w:val="ConsPlusNormal"/>
        <w:jc w:val="right"/>
      </w:pPr>
      <w:r>
        <w:t>замещающими отдельные</w:t>
      </w:r>
    </w:p>
    <w:p w:rsidR="000A5C40" w:rsidRDefault="000A5C40">
      <w:pPr>
        <w:pStyle w:val="ConsPlusNormal"/>
        <w:jc w:val="right"/>
      </w:pPr>
      <w:r>
        <w:t>государственные должности</w:t>
      </w:r>
    </w:p>
    <w:p w:rsidR="000A5C40" w:rsidRDefault="000A5C40">
      <w:pPr>
        <w:pStyle w:val="ConsPlusNormal"/>
        <w:jc w:val="right"/>
      </w:pPr>
      <w:r>
        <w:t>Удмуртской Республики,</w:t>
      </w:r>
    </w:p>
    <w:p w:rsidR="000A5C40" w:rsidRDefault="000A5C40">
      <w:pPr>
        <w:pStyle w:val="ConsPlusNormal"/>
        <w:jc w:val="right"/>
      </w:pPr>
      <w:r>
        <w:t>государственными гражданскими</w:t>
      </w:r>
    </w:p>
    <w:p w:rsidR="000A5C40" w:rsidRDefault="000A5C40">
      <w:pPr>
        <w:pStyle w:val="ConsPlusNormal"/>
        <w:jc w:val="right"/>
      </w:pPr>
      <w:r>
        <w:t>служащими Удмуртской Республики,</w:t>
      </w:r>
    </w:p>
    <w:p w:rsidR="000A5C40" w:rsidRDefault="000A5C4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0A5C40" w:rsidRDefault="000A5C40">
      <w:pPr>
        <w:pStyle w:val="ConsPlusNormal"/>
        <w:jc w:val="right"/>
      </w:pPr>
      <w:r>
        <w:t>государственной гражданской</w:t>
      </w:r>
    </w:p>
    <w:p w:rsidR="000A5C40" w:rsidRDefault="000A5C40">
      <w:pPr>
        <w:pStyle w:val="ConsPlusNormal"/>
        <w:jc w:val="right"/>
      </w:pPr>
      <w:r>
        <w:t>службы Удмуртской Республики</w:t>
      </w:r>
    </w:p>
    <w:p w:rsidR="000A5C40" w:rsidRDefault="000A5C40">
      <w:pPr>
        <w:pStyle w:val="ConsPlusNormal"/>
        <w:jc w:val="right"/>
      </w:pPr>
      <w:r>
        <w:t>в Администрации Главы</w:t>
      </w:r>
    </w:p>
    <w:p w:rsidR="000A5C40" w:rsidRDefault="000A5C40">
      <w:pPr>
        <w:pStyle w:val="ConsPlusNormal"/>
        <w:jc w:val="right"/>
      </w:pPr>
      <w:r>
        <w:t>и Правительства Удмуртской</w:t>
      </w:r>
    </w:p>
    <w:p w:rsidR="000A5C40" w:rsidRDefault="000A5C40">
      <w:pPr>
        <w:pStyle w:val="ConsPlusNormal"/>
        <w:jc w:val="right"/>
      </w:pPr>
      <w:r>
        <w:t>Республики и исполнительных</w:t>
      </w:r>
    </w:p>
    <w:p w:rsidR="000A5C40" w:rsidRDefault="000A5C40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0A5C40" w:rsidRDefault="000A5C40">
      <w:pPr>
        <w:pStyle w:val="ConsPlusNormal"/>
        <w:jc w:val="right"/>
      </w:pPr>
      <w:r>
        <w:t>власти Удмуртской Республики,</w:t>
      </w:r>
    </w:p>
    <w:p w:rsidR="000A5C40" w:rsidRDefault="000A5C40">
      <w:pPr>
        <w:pStyle w:val="ConsPlusNormal"/>
        <w:jc w:val="right"/>
      </w:pPr>
      <w:r>
        <w:t>о получении ими подарка в связи</w:t>
      </w:r>
    </w:p>
    <w:p w:rsidR="000A5C40" w:rsidRDefault="000A5C40">
      <w:pPr>
        <w:pStyle w:val="ConsPlusNormal"/>
        <w:jc w:val="right"/>
      </w:pPr>
      <w:r>
        <w:t>с протокольными мероприятиями,</w:t>
      </w:r>
    </w:p>
    <w:p w:rsidR="000A5C40" w:rsidRDefault="000A5C40">
      <w:pPr>
        <w:pStyle w:val="ConsPlusNormal"/>
        <w:jc w:val="right"/>
      </w:pPr>
      <w:r>
        <w:t>служебными командировками и другими</w:t>
      </w:r>
    </w:p>
    <w:p w:rsidR="000A5C40" w:rsidRDefault="000A5C40">
      <w:pPr>
        <w:pStyle w:val="ConsPlusNormal"/>
        <w:jc w:val="right"/>
      </w:pPr>
      <w:r>
        <w:t>официальными мероприятиями, участие</w:t>
      </w:r>
    </w:p>
    <w:p w:rsidR="000A5C40" w:rsidRDefault="000A5C40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0A5C40" w:rsidRDefault="000A5C40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0A5C40" w:rsidRDefault="000A5C40">
      <w:pPr>
        <w:pStyle w:val="ConsPlusNormal"/>
        <w:jc w:val="right"/>
      </w:pPr>
      <w:r>
        <w:t>обязанностей, сдаче и оценке</w:t>
      </w:r>
    </w:p>
    <w:p w:rsidR="000A5C40" w:rsidRDefault="000A5C40">
      <w:pPr>
        <w:pStyle w:val="ConsPlusNormal"/>
        <w:jc w:val="right"/>
      </w:pPr>
      <w:r>
        <w:t>такого подарка, реализации</w:t>
      </w:r>
    </w:p>
    <w:p w:rsidR="000A5C40" w:rsidRDefault="000A5C40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0A5C40" w:rsidRDefault="000A5C40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0A5C40" w:rsidRDefault="000A5C40">
      <w:pPr>
        <w:pStyle w:val="ConsPlusNormal"/>
        <w:jc w:val="right"/>
      </w:pPr>
      <w:r>
        <w:t>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уполномоченного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0A5C40" w:rsidRDefault="000A5C4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                      государственного органа)</w:t>
      </w:r>
    </w:p>
    <w:p w:rsidR="000A5C40" w:rsidRDefault="000A5C40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bookmarkStart w:id="10" w:name="P157"/>
      <w:bookmarkEnd w:id="10"/>
      <w:r>
        <w:t xml:space="preserve">    Уведомление о получении подарка от "__" ______ 20__ года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Настоящим  в 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 замещающими</w:t>
      </w:r>
    </w:p>
    <w:p w:rsidR="000A5C40" w:rsidRDefault="000A5C40">
      <w:pPr>
        <w:pStyle w:val="ConsPlusNonformat"/>
        <w:jc w:val="both"/>
      </w:pPr>
      <w:r>
        <w:t xml:space="preserve">отдельные государственные должности Удмуртской Республики, </w:t>
      </w:r>
      <w:proofErr w:type="gramStart"/>
      <w:r>
        <w:t>государственными</w:t>
      </w:r>
      <w:proofErr w:type="gramEnd"/>
    </w:p>
    <w:p w:rsidR="000A5C40" w:rsidRDefault="000A5C40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0A5C40" w:rsidRDefault="000A5C40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0A5C40" w:rsidRDefault="000A5C40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0A5C40" w:rsidRDefault="000A5C40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0A5C40" w:rsidRDefault="000A5C40">
      <w:pPr>
        <w:pStyle w:val="ConsPlusNonformat"/>
        <w:jc w:val="both"/>
      </w:pPr>
      <w:r>
        <w:t>связи с протокольными мероприятиями,  служебными  командировками  и другими</w:t>
      </w:r>
    </w:p>
    <w:p w:rsidR="000A5C40" w:rsidRDefault="000A5C40">
      <w:pPr>
        <w:pStyle w:val="ConsPlusNonformat"/>
        <w:jc w:val="both"/>
      </w:pPr>
      <w:r>
        <w:t>официальными  мероприятиями,  участие в которых  связано с исполнением  ими</w:t>
      </w:r>
    </w:p>
    <w:p w:rsidR="000A5C40" w:rsidRDefault="000A5C40">
      <w:pPr>
        <w:pStyle w:val="ConsPlusNonformat"/>
        <w:jc w:val="both"/>
      </w:pPr>
      <w:r>
        <w:t>служебных  (должностных)  обязанностей,  сдаче  и  оценке  такого  подарка,</w:t>
      </w:r>
    </w:p>
    <w:p w:rsidR="000A5C40" w:rsidRDefault="000A5C40">
      <w:pPr>
        <w:pStyle w:val="ConsPlusNonformat"/>
        <w:jc w:val="both"/>
      </w:pPr>
      <w:r>
        <w:t>реализации (выкупе) и зачислении средств, вырученных от реализации (выкупа)</w:t>
      </w:r>
    </w:p>
    <w:p w:rsidR="000A5C40" w:rsidRDefault="000A5C40">
      <w:pPr>
        <w:pStyle w:val="ConsPlusNonformat"/>
        <w:jc w:val="both"/>
      </w:pPr>
      <w:r>
        <w:lastRenderedPageBreak/>
        <w:t xml:space="preserve">такого  подарка,  утвержденным  Указом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0A5C40" w:rsidRDefault="000A5C40">
      <w:pPr>
        <w:pStyle w:val="ConsPlusNonformat"/>
        <w:jc w:val="both"/>
      </w:pPr>
      <w:r>
        <w:t>_________ 2014  года N ___, уведомляю о получении мной "___" _______ 20 ___</w:t>
      </w:r>
    </w:p>
    <w:p w:rsidR="000A5C40" w:rsidRDefault="000A5C40">
      <w:pPr>
        <w:pStyle w:val="ConsPlusNonformat"/>
        <w:jc w:val="both"/>
      </w:pPr>
      <w:r>
        <w:t xml:space="preserve">                                                         (дата получения)</w:t>
      </w:r>
    </w:p>
    <w:p w:rsidR="000A5C40" w:rsidRDefault="000A5C40">
      <w:pPr>
        <w:pStyle w:val="ConsPlusNonformat"/>
        <w:jc w:val="both"/>
      </w:pPr>
      <w:r>
        <w:t xml:space="preserve">года следующего подарка (подарков) </w:t>
      </w:r>
      <w:proofErr w:type="gramStart"/>
      <w:r>
        <w:t>на</w:t>
      </w:r>
      <w:proofErr w:type="gramEnd"/>
      <w:r>
        <w:t xml:space="preserve"> _____________________________________</w:t>
      </w:r>
    </w:p>
    <w:p w:rsidR="000A5C40" w:rsidRDefault="000A5C40">
      <w:pPr>
        <w:pStyle w:val="ConsPlusNonformat"/>
        <w:jc w:val="both"/>
      </w:pPr>
      <w:r>
        <w:t>___________________________________________________________________________</w:t>
      </w:r>
    </w:p>
    <w:p w:rsidR="000A5C40" w:rsidRDefault="000A5C40">
      <w:pPr>
        <w:pStyle w:val="ConsPlusNonformat"/>
        <w:jc w:val="both"/>
      </w:pPr>
      <w:r>
        <w:t>__________________________________________________________________________:</w:t>
      </w:r>
    </w:p>
    <w:p w:rsidR="000A5C40" w:rsidRDefault="000A5C40">
      <w:pPr>
        <w:pStyle w:val="ConsPlusNonformat"/>
        <w:jc w:val="both"/>
      </w:pPr>
      <w:r>
        <w:t xml:space="preserve"> </w:t>
      </w:r>
      <w:proofErr w:type="gramStart"/>
      <w:r>
        <w:t>(наименование протокольного мероприятия, служебной командировки, другого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0A5C40" w:rsidRDefault="000A5C40">
      <w:pPr>
        <w:pStyle w:val="ConsPlusNormal"/>
        <w:jc w:val="both"/>
      </w:pPr>
    </w:p>
    <w:p w:rsidR="000A5C40" w:rsidRDefault="000A5C40">
      <w:pPr>
        <w:sectPr w:rsidR="000A5C40" w:rsidSect="00FB7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3061"/>
        <w:gridCol w:w="1531"/>
        <w:gridCol w:w="2551"/>
      </w:tblGrid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0A5C40" w:rsidRDefault="000A5C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</w:tcPr>
          <w:p w:rsidR="000A5C40" w:rsidRDefault="000A5C40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0A5C40" w:rsidRDefault="000A5C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551" w:type="dxa"/>
          </w:tcPr>
          <w:p w:rsidR="000A5C40" w:rsidRDefault="000A5C40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20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06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55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06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55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06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55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blPrEx>
          <w:tblBorders>
            <w:left w:val="nil"/>
          </w:tblBorders>
        </w:tblPrEx>
        <w:tc>
          <w:tcPr>
            <w:tcW w:w="5762" w:type="dxa"/>
            <w:gridSpan w:val="3"/>
            <w:tcBorders>
              <w:left w:val="nil"/>
              <w:bottom w:val="nil"/>
            </w:tcBorders>
          </w:tcPr>
          <w:p w:rsidR="000A5C40" w:rsidRDefault="000A5C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551" w:type="dxa"/>
          </w:tcPr>
          <w:p w:rsidR="000A5C40" w:rsidRDefault="000A5C40">
            <w:pPr>
              <w:pStyle w:val="ConsPlusNormal"/>
            </w:pP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r>
        <w:t xml:space="preserve">    --------------------------------</w:t>
      </w:r>
    </w:p>
    <w:p w:rsidR="000A5C40" w:rsidRDefault="000A5C40">
      <w:pPr>
        <w:pStyle w:val="ConsPlusNonformat"/>
        <w:jc w:val="both"/>
      </w:pPr>
      <w:bookmarkStart w:id="11" w:name="P203"/>
      <w:bookmarkEnd w:id="11"/>
      <w:r>
        <w:t xml:space="preserve">    &lt;*&gt;   Заполняется  при  наличии  документов,  подтверждающих  стоимость</w:t>
      </w:r>
    </w:p>
    <w:p w:rsidR="000A5C40" w:rsidRDefault="000A5C40">
      <w:pPr>
        <w:pStyle w:val="ConsPlusNonformat"/>
        <w:jc w:val="both"/>
      </w:pPr>
      <w:r>
        <w:t>подарка.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Приложение:</w:t>
      </w:r>
    </w:p>
    <w:p w:rsidR="000A5C40" w:rsidRDefault="000A5C40">
      <w:pPr>
        <w:pStyle w:val="ConsPlusNonformat"/>
        <w:jc w:val="both"/>
      </w:pPr>
      <w:r>
        <w:t>1) _______________________________________ на ___ листах;</w:t>
      </w:r>
    </w:p>
    <w:p w:rsidR="000A5C40" w:rsidRDefault="000A5C40">
      <w:pPr>
        <w:pStyle w:val="ConsPlusNonformat"/>
        <w:jc w:val="both"/>
      </w:pPr>
      <w:r>
        <w:t xml:space="preserve">          (наименование документа)</w:t>
      </w:r>
    </w:p>
    <w:p w:rsidR="000A5C40" w:rsidRDefault="000A5C40">
      <w:pPr>
        <w:pStyle w:val="ConsPlusNonformat"/>
        <w:jc w:val="both"/>
      </w:pPr>
      <w:r>
        <w:t>2) _______________________________________ на ___ листах;</w:t>
      </w:r>
    </w:p>
    <w:p w:rsidR="000A5C40" w:rsidRDefault="000A5C40">
      <w:pPr>
        <w:pStyle w:val="ConsPlusNonformat"/>
        <w:jc w:val="both"/>
      </w:pPr>
      <w:r>
        <w:t xml:space="preserve">          (наименование документа)</w:t>
      </w:r>
    </w:p>
    <w:p w:rsidR="000A5C40" w:rsidRDefault="000A5C40">
      <w:pPr>
        <w:pStyle w:val="ConsPlusNonformat"/>
        <w:jc w:val="both"/>
      </w:pPr>
      <w:r>
        <w:t>3) _______________________________________ на ___ листах.</w:t>
      </w:r>
    </w:p>
    <w:p w:rsidR="000A5C40" w:rsidRDefault="000A5C40">
      <w:pPr>
        <w:pStyle w:val="ConsPlusNonformat"/>
        <w:jc w:val="both"/>
      </w:pPr>
      <w:r>
        <w:t xml:space="preserve">          (наименование документа)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Дополнительная информация ________________________________________________.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Лицо, представившее уведомление</w:t>
      </w:r>
    </w:p>
    <w:p w:rsidR="000A5C40" w:rsidRDefault="000A5C40">
      <w:pPr>
        <w:pStyle w:val="ConsPlusNonformat"/>
        <w:jc w:val="both"/>
      </w:pPr>
      <w:r>
        <w:t>_________________   ___________________________ "__" ____________ 20__ года</w:t>
      </w:r>
    </w:p>
    <w:p w:rsidR="000A5C40" w:rsidRDefault="000A5C40">
      <w:pPr>
        <w:pStyle w:val="ConsPlusNonformat"/>
        <w:jc w:val="both"/>
      </w:pPr>
      <w:r>
        <w:t xml:space="preserve">    (подпись)          (расшифровка подписи)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sectPr w:rsidR="000A5C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5C40" w:rsidRDefault="000A5C40">
      <w:pPr>
        <w:pStyle w:val="ConsPlusNonformat"/>
        <w:jc w:val="both"/>
      </w:pPr>
      <w:r>
        <w:lastRenderedPageBreak/>
        <w:t>Лицо, принявшее уведомление</w:t>
      </w:r>
    </w:p>
    <w:p w:rsidR="000A5C40" w:rsidRDefault="000A5C40">
      <w:pPr>
        <w:pStyle w:val="ConsPlusNonformat"/>
        <w:jc w:val="both"/>
      </w:pPr>
      <w:r>
        <w:t>_________________   ___________________________ "__" ____________ 20__ года</w:t>
      </w:r>
    </w:p>
    <w:p w:rsidR="000A5C40" w:rsidRDefault="000A5C40">
      <w:pPr>
        <w:pStyle w:val="ConsPlusNonformat"/>
        <w:jc w:val="both"/>
      </w:pPr>
      <w:r>
        <w:t xml:space="preserve">    (подпись)          (расшифровка подписи)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0A5C40" w:rsidRDefault="000A5C40">
      <w:pPr>
        <w:pStyle w:val="ConsPlusNonformat"/>
        <w:jc w:val="both"/>
      </w:pPr>
      <w:r>
        <w:t>"__" ___________ 20__ года.</w:t>
      </w: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  <w:outlineLvl w:val="1"/>
      </w:pPr>
      <w:r>
        <w:t>Приложение 2</w:t>
      </w:r>
    </w:p>
    <w:p w:rsidR="000A5C40" w:rsidRDefault="000A5C40">
      <w:pPr>
        <w:pStyle w:val="ConsPlusNormal"/>
        <w:jc w:val="right"/>
      </w:pPr>
      <w:r>
        <w:t>к Положению</w:t>
      </w:r>
    </w:p>
    <w:p w:rsidR="000A5C40" w:rsidRDefault="000A5C40">
      <w:pPr>
        <w:pStyle w:val="ConsPlusNormal"/>
        <w:jc w:val="right"/>
      </w:pPr>
      <w:r>
        <w:t>о сообщении лицами,</w:t>
      </w:r>
    </w:p>
    <w:p w:rsidR="000A5C40" w:rsidRDefault="000A5C40">
      <w:pPr>
        <w:pStyle w:val="ConsPlusNormal"/>
        <w:jc w:val="right"/>
      </w:pPr>
      <w:r>
        <w:t>замещающими отдельные</w:t>
      </w:r>
    </w:p>
    <w:p w:rsidR="000A5C40" w:rsidRDefault="000A5C40">
      <w:pPr>
        <w:pStyle w:val="ConsPlusNormal"/>
        <w:jc w:val="right"/>
      </w:pPr>
      <w:r>
        <w:t>государственные должности</w:t>
      </w:r>
    </w:p>
    <w:p w:rsidR="000A5C40" w:rsidRDefault="000A5C40">
      <w:pPr>
        <w:pStyle w:val="ConsPlusNormal"/>
        <w:jc w:val="right"/>
      </w:pPr>
      <w:r>
        <w:t>Удмуртской Республики,</w:t>
      </w:r>
    </w:p>
    <w:p w:rsidR="000A5C40" w:rsidRDefault="000A5C40">
      <w:pPr>
        <w:pStyle w:val="ConsPlusNormal"/>
        <w:jc w:val="right"/>
      </w:pPr>
      <w:r>
        <w:t>государственными гражданскими</w:t>
      </w:r>
    </w:p>
    <w:p w:rsidR="000A5C40" w:rsidRDefault="000A5C40">
      <w:pPr>
        <w:pStyle w:val="ConsPlusNormal"/>
        <w:jc w:val="right"/>
      </w:pPr>
      <w:r>
        <w:t>служащими Удмуртской Республики,</w:t>
      </w:r>
    </w:p>
    <w:p w:rsidR="000A5C40" w:rsidRDefault="000A5C4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0A5C40" w:rsidRDefault="000A5C40">
      <w:pPr>
        <w:pStyle w:val="ConsPlusNormal"/>
        <w:jc w:val="right"/>
      </w:pPr>
      <w:r>
        <w:t>государственной гражданской</w:t>
      </w:r>
    </w:p>
    <w:p w:rsidR="000A5C40" w:rsidRDefault="000A5C40">
      <w:pPr>
        <w:pStyle w:val="ConsPlusNormal"/>
        <w:jc w:val="right"/>
      </w:pPr>
      <w:r>
        <w:t>службы Удмуртской Республики</w:t>
      </w:r>
    </w:p>
    <w:p w:rsidR="000A5C40" w:rsidRDefault="000A5C40">
      <w:pPr>
        <w:pStyle w:val="ConsPlusNormal"/>
        <w:jc w:val="right"/>
      </w:pPr>
      <w:r>
        <w:t>в Администрации Главы</w:t>
      </w:r>
    </w:p>
    <w:p w:rsidR="000A5C40" w:rsidRDefault="000A5C40">
      <w:pPr>
        <w:pStyle w:val="ConsPlusNormal"/>
        <w:jc w:val="right"/>
      </w:pPr>
      <w:r>
        <w:t>и Правительства Удмуртской</w:t>
      </w:r>
    </w:p>
    <w:p w:rsidR="000A5C40" w:rsidRDefault="000A5C40">
      <w:pPr>
        <w:pStyle w:val="ConsPlusNormal"/>
        <w:jc w:val="right"/>
      </w:pPr>
      <w:r>
        <w:t>Республики и исполнительных</w:t>
      </w:r>
    </w:p>
    <w:p w:rsidR="000A5C40" w:rsidRDefault="000A5C40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0A5C40" w:rsidRDefault="000A5C40">
      <w:pPr>
        <w:pStyle w:val="ConsPlusNormal"/>
        <w:jc w:val="right"/>
      </w:pPr>
      <w:r>
        <w:t>власти Удмуртской Республики,</w:t>
      </w:r>
    </w:p>
    <w:p w:rsidR="000A5C40" w:rsidRDefault="000A5C40">
      <w:pPr>
        <w:pStyle w:val="ConsPlusNormal"/>
        <w:jc w:val="right"/>
      </w:pPr>
      <w:r>
        <w:t>о получении ими подарка в связи</w:t>
      </w:r>
    </w:p>
    <w:p w:rsidR="000A5C40" w:rsidRDefault="000A5C40">
      <w:pPr>
        <w:pStyle w:val="ConsPlusNormal"/>
        <w:jc w:val="right"/>
      </w:pPr>
      <w:r>
        <w:t>с протокольными мероприятиями,</w:t>
      </w:r>
    </w:p>
    <w:p w:rsidR="000A5C40" w:rsidRDefault="000A5C40">
      <w:pPr>
        <w:pStyle w:val="ConsPlusNormal"/>
        <w:jc w:val="right"/>
      </w:pPr>
      <w:r>
        <w:t>служебными командировками и другими</w:t>
      </w:r>
    </w:p>
    <w:p w:rsidR="000A5C40" w:rsidRDefault="000A5C40">
      <w:pPr>
        <w:pStyle w:val="ConsPlusNormal"/>
        <w:jc w:val="right"/>
      </w:pPr>
      <w:r>
        <w:t>официальными мероприятиями, участие</w:t>
      </w:r>
    </w:p>
    <w:p w:rsidR="000A5C40" w:rsidRDefault="000A5C40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0A5C40" w:rsidRDefault="000A5C40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0A5C40" w:rsidRDefault="000A5C40">
      <w:pPr>
        <w:pStyle w:val="ConsPlusNormal"/>
        <w:jc w:val="right"/>
      </w:pPr>
      <w:r>
        <w:t>обязанностей, сдаче и оценке</w:t>
      </w:r>
    </w:p>
    <w:p w:rsidR="000A5C40" w:rsidRDefault="000A5C40">
      <w:pPr>
        <w:pStyle w:val="ConsPlusNormal"/>
        <w:jc w:val="right"/>
      </w:pPr>
      <w:r>
        <w:t>такого подарка, реализации</w:t>
      </w:r>
    </w:p>
    <w:p w:rsidR="000A5C40" w:rsidRDefault="000A5C40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0A5C40" w:rsidRDefault="000A5C40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0A5C40" w:rsidRDefault="000A5C40">
      <w:pPr>
        <w:pStyle w:val="ConsPlusNormal"/>
        <w:jc w:val="right"/>
      </w:pPr>
      <w:r>
        <w:t>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bookmarkStart w:id="12" w:name="P261"/>
      <w:bookmarkEnd w:id="12"/>
      <w:r>
        <w:t xml:space="preserve">                                 АКТ N __</w:t>
      </w:r>
    </w:p>
    <w:p w:rsidR="000A5C40" w:rsidRDefault="000A5C40">
      <w:pPr>
        <w:pStyle w:val="ConsPlusNonformat"/>
        <w:jc w:val="both"/>
      </w:pPr>
      <w:r>
        <w:t xml:space="preserve">              приема-передачи подарка (подарков), полученного</w:t>
      </w:r>
    </w:p>
    <w:p w:rsidR="000A5C40" w:rsidRDefault="000A5C40">
      <w:pPr>
        <w:pStyle w:val="ConsPlusNonformat"/>
        <w:jc w:val="both"/>
      </w:pPr>
      <w:r>
        <w:t xml:space="preserve">         (</w:t>
      </w:r>
      <w:proofErr w:type="gramStart"/>
      <w:r>
        <w:t>полученных</w:t>
      </w:r>
      <w:proofErr w:type="gramEnd"/>
      <w:r>
        <w:t>) лицом, замещающим государственную должность</w:t>
      </w:r>
    </w:p>
    <w:p w:rsidR="000A5C40" w:rsidRDefault="000A5C40">
      <w:pPr>
        <w:pStyle w:val="ConsPlusNonformat"/>
        <w:jc w:val="both"/>
      </w:pPr>
      <w:r>
        <w:t xml:space="preserve">        Удмуртской Республики, государственным гражданским служащим</w:t>
      </w:r>
    </w:p>
    <w:p w:rsidR="000A5C40" w:rsidRDefault="000A5C40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0A5C40" w:rsidRDefault="000A5C40">
      <w:pPr>
        <w:pStyle w:val="ConsPlusNonformat"/>
        <w:jc w:val="both"/>
      </w:pPr>
      <w:r>
        <w:t xml:space="preserve">            служебными командировками и другими официальными</w:t>
      </w:r>
    </w:p>
    <w:p w:rsidR="000A5C40" w:rsidRDefault="000A5C40">
      <w:pPr>
        <w:pStyle w:val="ConsPlusNonformat"/>
        <w:jc w:val="both"/>
      </w:pPr>
      <w:r>
        <w:t xml:space="preserve">                мероприятиями, участие в которых связано </w:t>
      </w:r>
      <w:proofErr w:type="gramStart"/>
      <w:r>
        <w:t>с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исполнением им служебных (должностных) обязанностей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г. Ижевск                                           "__" __________ 20__ г.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Мы,  нижеподписавшиеся, в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</w:t>
      </w:r>
    </w:p>
    <w:p w:rsidR="000A5C40" w:rsidRDefault="000A5C40">
      <w:pPr>
        <w:pStyle w:val="ConsPlusNonformat"/>
        <w:jc w:val="both"/>
      </w:pPr>
      <w:proofErr w:type="gramStart"/>
      <w:r>
        <w:t>замещающими</w:t>
      </w:r>
      <w:proofErr w:type="gramEnd"/>
      <w:r>
        <w:t xml:space="preserve">  отдельные  государственные  должности  Удмуртской  Республики,</w:t>
      </w:r>
    </w:p>
    <w:p w:rsidR="000A5C40" w:rsidRDefault="000A5C40">
      <w:pPr>
        <w:pStyle w:val="ConsPlusNonformat"/>
        <w:jc w:val="both"/>
      </w:pPr>
      <w:r>
        <w:t>государственными  гражданскими служащими Удмуртской Республики, замещающими</w:t>
      </w:r>
    </w:p>
    <w:p w:rsidR="000A5C40" w:rsidRDefault="000A5C40">
      <w:pPr>
        <w:pStyle w:val="ConsPlusNonformat"/>
        <w:jc w:val="both"/>
      </w:pPr>
      <w:r>
        <w:lastRenderedPageBreak/>
        <w:t xml:space="preserve">должности   государственной  гражданской  службы  Удмуртской  Республики  </w:t>
      </w:r>
      <w:proofErr w:type="gramStart"/>
      <w:r>
        <w:t>в</w:t>
      </w:r>
      <w:proofErr w:type="gramEnd"/>
    </w:p>
    <w:p w:rsidR="000A5C40" w:rsidRDefault="000A5C40">
      <w:pPr>
        <w:pStyle w:val="ConsPlusNonformat"/>
        <w:jc w:val="both"/>
      </w:pPr>
      <w:r>
        <w:t xml:space="preserve">Администрации  Главы и Правительства Удмуртской Республики и </w:t>
      </w:r>
      <w:proofErr w:type="gramStart"/>
      <w:r>
        <w:t>исполнительных</w:t>
      </w:r>
      <w:proofErr w:type="gramEnd"/>
    </w:p>
    <w:p w:rsidR="000A5C40" w:rsidRDefault="000A5C40">
      <w:pPr>
        <w:pStyle w:val="ConsPlusNonformat"/>
        <w:jc w:val="both"/>
      </w:pPr>
      <w:proofErr w:type="gramStart"/>
      <w:r>
        <w:t>органах</w:t>
      </w:r>
      <w:proofErr w:type="gramEnd"/>
      <w:r>
        <w:t xml:space="preserve">  государственной  власти  Удмуртской  Республики,  о  получении ими</w:t>
      </w:r>
    </w:p>
    <w:p w:rsidR="000A5C40" w:rsidRDefault="000A5C40">
      <w:pPr>
        <w:pStyle w:val="ConsPlusNonformat"/>
        <w:jc w:val="both"/>
      </w:pPr>
      <w:r>
        <w:t>подарка в связи с протокольными мероприятиями, служебными  командировками и</w:t>
      </w:r>
    </w:p>
    <w:p w:rsidR="000A5C40" w:rsidRDefault="000A5C40">
      <w:pPr>
        <w:pStyle w:val="ConsPlusNonformat"/>
        <w:jc w:val="both"/>
      </w:pPr>
      <w:r>
        <w:t>другими официальными мероприятиями, участие в которых связано с исполнением</w:t>
      </w:r>
    </w:p>
    <w:p w:rsidR="000A5C40" w:rsidRDefault="000A5C40">
      <w:pPr>
        <w:pStyle w:val="ConsPlusNonformat"/>
        <w:jc w:val="both"/>
      </w:pPr>
      <w:r>
        <w:t>ими служебных (должностных)  обязанностей, сдаче  и оценке такого  подарка,</w:t>
      </w:r>
    </w:p>
    <w:p w:rsidR="000A5C40" w:rsidRDefault="000A5C40">
      <w:pPr>
        <w:pStyle w:val="ConsPlusNonformat"/>
        <w:jc w:val="both"/>
      </w:pPr>
      <w:r>
        <w:t>(</w:t>
      </w:r>
      <w:proofErr w:type="gramStart"/>
      <w:r>
        <w:t>выкупе</w:t>
      </w:r>
      <w:proofErr w:type="gramEnd"/>
      <w:r>
        <w:t>)  и  зачислении  средств,  вырученных от реализации (выкупа) такого</w:t>
      </w:r>
    </w:p>
    <w:p w:rsidR="000A5C40" w:rsidRDefault="000A5C40">
      <w:pPr>
        <w:pStyle w:val="ConsPlusNonformat"/>
        <w:jc w:val="both"/>
      </w:pPr>
      <w:r>
        <w:t xml:space="preserve">реализации подарка, утвержденным Указом Главы Удмуртской Республики </w:t>
      </w:r>
      <w:proofErr w:type="gramStart"/>
      <w:r>
        <w:t>от</w:t>
      </w:r>
      <w:proofErr w:type="gramEnd"/>
      <w:r>
        <w:t xml:space="preserve"> "__"</w:t>
      </w:r>
    </w:p>
    <w:p w:rsidR="000A5C40" w:rsidRDefault="000A5C40">
      <w:pPr>
        <w:pStyle w:val="ConsPlusNonformat"/>
        <w:jc w:val="both"/>
      </w:pPr>
      <w:r>
        <w:t>__________ 2014 года N ___, составили настоящий акт о том, что ____________</w:t>
      </w:r>
    </w:p>
    <w:p w:rsidR="000A5C40" w:rsidRDefault="000A5C40">
      <w:pPr>
        <w:pStyle w:val="ConsPlusNonformat"/>
        <w:jc w:val="both"/>
      </w:pPr>
      <w:r>
        <w:t>___________________________________________________________________________</w:t>
      </w:r>
    </w:p>
    <w:p w:rsidR="000A5C40" w:rsidRDefault="000A5C40">
      <w:pPr>
        <w:pStyle w:val="ConsPlusNonformat"/>
        <w:jc w:val="both"/>
      </w:pPr>
      <w:r>
        <w:t xml:space="preserve">     (Ф.И.О., занимаемая должность лица, передающего подарок (подарки))</w:t>
      </w:r>
    </w:p>
    <w:p w:rsidR="000A5C40" w:rsidRDefault="000A5C40">
      <w:pPr>
        <w:pStyle w:val="ConsPlusNonformat"/>
        <w:jc w:val="both"/>
      </w:pPr>
      <w:r>
        <w:t>передал (передала), а _____________________________________________________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</w:t>
      </w:r>
      <w:proofErr w:type="gramStart"/>
      <w:r>
        <w:t>(Ф.И.О., занимаемая должность лица, принимающего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                            подарок (подарки))</w:t>
      </w:r>
    </w:p>
    <w:p w:rsidR="000A5C40" w:rsidRDefault="000A5C40">
      <w:pPr>
        <w:pStyle w:val="ConsPlusNonformat"/>
        <w:jc w:val="both"/>
      </w:pPr>
      <w:r>
        <w:t>принял   (приняла)   следующий   подарок  (следующие  подарки),  полученный</w:t>
      </w:r>
    </w:p>
    <w:p w:rsidR="000A5C40" w:rsidRDefault="000A5C40">
      <w:pPr>
        <w:pStyle w:val="ConsPlusNonformat"/>
        <w:jc w:val="both"/>
      </w:pPr>
      <w:r>
        <w:t>(полученные) ______________________________________________________________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</w:t>
      </w:r>
      <w:proofErr w:type="gramStart"/>
      <w:r>
        <w:t>(Ф.И.О., занимаемая должность лица, передающего подарок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          (подарки) и дата получения подарка (подарков))</w:t>
      </w:r>
    </w:p>
    <w:p w:rsidR="000A5C40" w:rsidRDefault="000A5C40">
      <w:pPr>
        <w:pStyle w:val="ConsPlusNormal"/>
        <w:jc w:val="both"/>
      </w:pPr>
    </w:p>
    <w:p w:rsidR="000A5C40" w:rsidRDefault="000A5C40">
      <w:pPr>
        <w:sectPr w:rsidR="000A5C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871"/>
        <w:gridCol w:w="1474"/>
        <w:gridCol w:w="1417"/>
        <w:gridCol w:w="2891"/>
      </w:tblGrid>
      <w:tr w:rsidR="000A5C40">
        <w:tc>
          <w:tcPr>
            <w:tcW w:w="510" w:type="dxa"/>
          </w:tcPr>
          <w:p w:rsidR="000A5C40" w:rsidRDefault="000A5C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0A5C40" w:rsidRDefault="000A5C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871" w:type="dxa"/>
          </w:tcPr>
          <w:p w:rsidR="000A5C40" w:rsidRDefault="000A5C40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74" w:type="dxa"/>
          </w:tcPr>
          <w:p w:rsidR="000A5C40" w:rsidRDefault="000A5C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0A5C40" w:rsidRDefault="000A5C40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3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</w:tcPr>
          <w:p w:rsidR="000A5C40" w:rsidRDefault="000A5C40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32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A5C40">
        <w:tc>
          <w:tcPr>
            <w:tcW w:w="510" w:type="dxa"/>
          </w:tcPr>
          <w:p w:rsidR="000A5C40" w:rsidRDefault="000A5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87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510" w:type="dxa"/>
          </w:tcPr>
          <w:p w:rsidR="000A5C40" w:rsidRDefault="000A5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87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510" w:type="dxa"/>
          </w:tcPr>
          <w:p w:rsidR="000A5C40" w:rsidRDefault="000A5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87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</w:tcPr>
          <w:p w:rsidR="000A5C40" w:rsidRDefault="000A5C40">
            <w:pPr>
              <w:pStyle w:val="ConsPlusNormal"/>
            </w:pPr>
          </w:p>
        </w:tc>
      </w:tr>
      <w:tr w:rsidR="000A5C40">
        <w:tblPrEx>
          <w:tblBorders>
            <w:left w:val="nil"/>
            <w:right w:val="nil"/>
          </w:tblBorders>
        </w:tblPrEx>
        <w:tc>
          <w:tcPr>
            <w:tcW w:w="4025" w:type="dxa"/>
            <w:gridSpan w:val="3"/>
            <w:tcBorders>
              <w:left w:val="nil"/>
              <w:bottom w:val="nil"/>
            </w:tcBorders>
          </w:tcPr>
          <w:p w:rsidR="000A5C40" w:rsidRDefault="000A5C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0A5C40" w:rsidRDefault="000A5C40">
            <w:pPr>
              <w:pStyle w:val="ConsPlusNormal"/>
            </w:pPr>
          </w:p>
        </w:tc>
      </w:tr>
    </w:tbl>
    <w:p w:rsidR="000A5C40" w:rsidRDefault="000A5C40">
      <w:pPr>
        <w:sectPr w:rsidR="000A5C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r>
        <w:t xml:space="preserve">    --------------------------------</w:t>
      </w:r>
    </w:p>
    <w:p w:rsidR="000A5C40" w:rsidRDefault="000A5C40">
      <w:pPr>
        <w:pStyle w:val="ConsPlusNonformat"/>
        <w:jc w:val="both"/>
      </w:pPr>
      <w:bookmarkStart w:id="13" w:name="P324"/>
      <w:bookmarkEnd w:id="13"/>
      <w:r>
        <w:t xml:space="preserve">    &lt;*&gt;   Заполняется  при  наличии  документов,  подтверждающих  стоимость</w:t>
      </w:r>
    </w:p>
    <w:p w:rsidR="000A5C40" w:rsidRDefault="000A5C40">
      <w:pPr>
        <w:pStyle w:val="ConsPlusNonformat"/>
        <w:jc w:val="both"/>
      </w:pPr>
      <w:r>
        <w:t>подарка.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Приложение:</w:t>
      </w:r>
    </w:p>
    <w:p w:rsidR="000A5C40" w:rsidRDefault="000A5C40">
      <w:pPr>
        <w:pStyle w:val="ConsPlusNonformat"/>
        <w:jc w:val="both"/>
      </w:pPr>
      <w:r>
        <w:t xml:space="preserve">    1) _____________________________________________________;</w:t>
      </w:r>
    </w:p>
    <w:p w:rsidR="000A5C40" w:rsidRDefault="000A5C40">
      <w:pPr>
        <w:pStyle w:val="ConsPlusNonformat"/>
        <w:jc w:val="both"/>
      </w:pPr>
      <w:r>
        <w:t xml:space="preserve">    2) _____________________________________________________;</w:t>
      </w:r>
    </w:p>
    <w:p w:rsidR="000A5C40" w:rsidRDefault="000A5C40">
      <w:pPr>
        <w:pStyle w:val="ConsPlusNonformat"/>
        <w:jc w:val="both"/>
      </w:pPr>
      <w:r>
        <w:t xml:space="preserve">    3) _____________________________________________________.</w:t>
      </w:r>
    </w:p>
    <w:p w:rsidR="000A5C40" w:rsidRDefault="000A5C40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Настоящий  акт составлен в двух экземплярах: один экземпляр - для лица,</w:t>
      </w:r>
    </w:p>
    <w:p w:rsidR="000A5C40" w:rsidRDefault="000A5C40">
      <w:pPr>
        <w:pStyle w:val="ConsPlusNonformat"/>
        <w:jc w:val="both"/>
      </w:pPr>
      <w:proofErr w:type="gramStart"/>
      <w:r>
        <w:t>передающего  подарок  (подарки),  второй экземпляр - для лица, принимающего</w:t>
      </w:r>
      <w:proofErr w:type="gramEnd"/>
    </w:p>
    <w:p w:rsidR="000A5C40" w:rsidRDefault="000A5C40">
      <w:pPr>
        <w:pStyle w:val="ConsPlusNonformat"/>
        <w:jc w:val="both"/>
      </w:pPr>
      <w:r>
        <w:t>подарок (подарки).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Подарок (подарки) передал:               Подарок (подарки) принял:</w:t>
      </w:r>
    </w:p>
    <w:p w:rsidR="000A5C40" w:rsidRDefault="000A5C40">
      <w:pPr>
        <w:pStyle w:val="ConsPlusNonformat"/>
        <w:jc w:val="both"/>
      </w:pPr>
      <w:r>
        <w:t>__________________________________       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(подпись)                                 (подпись)</w:t>
      </w:r>
    </w:p>
    <w:p w:rsidR="000A5C40" w:rsidRDefault="000A5C40">
      <w:pPr>
        <w:pStyle w:val="ConsPlusNonformat"/>
        <w:jc w:val="both"/>
      </w:pPr>
      <w:r>
        <w:t>__________________________________       __________________________________</w:t>
      </w:r>
    </w:p>
    <w:p w:rsidR="000A5C40" w:rsidRDefault="000A5C40">
      <w:pPr>
        <w:pStyle w:val="ConsPlusNonformat"/>
        <w:jc w:val="both"/>
      </w:pPr>
      <w:proofErr w:type="gramStart"/>
      <w:r>
        <w:t>(Ф.И.О. лица, передавшего подарок         (Ф.И.О. лица, принявшего подарок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  </w:t>
      </w:r>
      <w:proofErr w:type="gramStart"/>
      <w:r>
        <w:t>(подарки))                                (подарки))</w:t>
      </w:r>
      <w:proofErr w:type="gramEnd"/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  <w:outlineLvl w:val="1"/>
      </w:pPr>
      <w:r>
        <w:t>Приложение 3</w:t>
      </w:r>
    </w:p>
    <w:p w:rsidR="000A5C40" w:rsidRDefault="000A5C40">
      <w:pPr>
        <w:pStyle w:val="ConsPlusNormal"/>
        <w:jc w:val="right"/>
      </w:pPr>
      <w:r>
        <w:t>к Положению</w:t>
      </w:r>
    </w:p>
    <w:p w:rsidR="000A5C40" w:rsidRDefault="000A5C40">
      <w:pPr>
        <w:pStyle w:val="ConsPlusNormal"/>
        <w:jc w:val="right"/>
      </w:pPr>
      <w:r>
        <w:t>о сообщении лицами,</w:t>
      </w:r>
    </w:p>
    <w:p w:rsidR="000A5C40" w:rsidRDefault="000A5C40">
      <w:pPr>
        <w:pStyle w:val="ConsPlusNormal"/>
        <w:jc w:val="right"/>
      </w:pPr>
      <w:r>
        <w:t>замещающими отдельные</w:t>
      </w:r>
    </w:p>
    <w:p w:rsidR="000A5C40" w:rsidRDefault="000A5C40">
      <w:pPr>
        <w:pStyle w:val="ConsPlusNormal"/>
        <w:jc w:val="right"/>
      </w:pPr>
      <w:r>
        <w:t>государственные должности</w:t>
      </w:r>
    </w:p>
    <w:p w:rsidR="000A5C40" w:rsidRDefault="000A5C40">
      <w:pPr>
        <w:pStyle w:val="ConsPlusNormal"/>
        <w:jc w:val="right"/>
      </w:pPr>
      <w:r>
        <w:t>Удмуртской Республики,</w:t>
      </w:r>
    </w:p>
    <w:p w:rsidR="000A5C40" w:rsidRDefault="000A5C40">
      <w:pPr>
        <w:pStyle w:val="ConsPlusNormal"/>
        <w:jc w:val="right"/>
      </w:pPr>
      <w:r>
        <w:t>государственными гражданскими</w:t>
      </w:r>
    </w:p>
    <w:p w:rsidR="000A5C40" w:rsidRDefault="000A5C40">
      <w:pPr>
        <w:pStyle w:val="ConsPlusNormal"/>
        <w:jc w:val="right"/>
      </w:pPr>
      <w:r>
        <w:t>служащими Удмуртской Республики,</w:t>
      </w:r>
    </w:p>
    <w:p w:rsidR="000A5C40" w:rsidRDefault="000A5C4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0A5C40" w:rsidRDefault="000A5C40">
      <w:pPr>
        <w:pStyle w:val="ConsPlusNormal"/>
        <w:jc w:val="right"/>
      </w:pPr>
      <w:r>
        <w:t>государственной гражданской</w:t>
      </w:r>
    </w:p>
    <w:p w:rsidR="000A5C40" w:rsidRDefault="000A5C40">
      <w:pPr>
        <w:pStyle w:val="ConsPlusNormal"/>
        <w:jc w:val="right"/>
      </w:pPr>
      <w:r>
        <w:t>службы Удмуртской Республики</w:t>
      </w:r>
    </w:p>
    <w:p w:rsidR="000A5C40" w:rsidRDefault="000A5C40">
      <w:pPr>
        <w:pStyle w:val="ConsPlusNormal"/>
        <w:jc w:val="right"/>
      </w:pPr>
      <w:r>
        <w:t>в Администрации Главы</w:t>
      </w:r>
    </w:p>
    <w:p w:rsidR="000A5C40" w:rsidRDefault="000A5C40">
      <w:pPr>
        <w:pStyle w:val="ConsPlusNormal"/>
        <w:jc w:val="right"/>
      </w:pPr>
      <w:r>
        <w:t>и Правительства Удмуртской</w:t>
      </w:r>
    </w:p>
    <w:p w:rsidR="000A5C40" w:rsidRDefault="000A5C40">
      <w:pPr>
        <w:pStyle w:val="ConsPlusNormal"/>
        <w:jc w:val="right"/>
      </w:pPr>
      <w:r>
        <w:t>Республики и исполнительных</w:t>
      </w:r>
    </w:p>
    <w:p w:rsidR="000A5C40" w:rsidRDefault="000A5C40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0A5C40" w:rsidRDefault="000A5C40">
      <w:pPr>
        <w:pStyle w:val="ConsPlusNormal"/>
        <w:jc w:val="right"/>
      </w:pPr>
      <w:r>
        <w:t>власти Удмуртской Республики,</w:t>
      </w:r>
    </w:p>
    <w:p w:rsidR="000A5C40" w:rsidRDefault="000A5C40">
      <w:pPr>
        <w:pStyle w:val="ConsPlusNormal"/>
        <w:jc w:val="right"/>
      </w:pPr>
      <w:r>
        <w:t>о получении ими подарка в связи</w:t>
      </w:r>
    </w:p>
    <w:p w:rsidR="000A5C40" w:rsidRDefault="000A5C40">
      <w:pPr>
        <w:pStyle w:val="ConsPlusNormal"/>
        <w:jc w:val="right"/>
      </w:pPr>
      <w:r>
        <w:t>с протокольными мероприятиями, служебными</w:t>
      </w:r>
    </w:p>
    <w:p w:rsidR="000A5C40" w:rsidRDefault="000A5C40">
      <w:pPr>
        <w:pStyle w:val="ConsPlusNormal"/>
        <w:jc w:val="right"/>
      </w:pPr>
      <w:r>
        <w:t>командировками и другими официальными</w:t>
      </w:r>
    </w:p>
    <w:p w:rsidR="000A5C40" w:rsidRDefault="000A5C40">
      <w:pPr>
        <w:pStyle w:val="ConsPlusNormal"/>
        <w:jc w:val="right"/>
      </w:pPr>
      <w:r>
        <w:t>мероприятиями, участие в которых связано</w:t>
      </w:r>
    </w:p>
    <w:p w:rsidR="000A5C40" w:rsidRDefault="000A5C40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0A5C40" w:rsidRDefault="000A5C40">
      <w:pPr>
        <w:pStyle w:val="ConsPlusNormal"/>
        <w:jc w:val="right"/>
      </w:pPr>
      <w:r>
        <w:t>обязанностей, сдаче и оценке</w:t>
      </w:r>
    </w:p>
    <w:p w:rsidR="000A5C40" w:rsidRDefault="000A5C40">
      <w:pPr>
        <w:pStyle w:val="ConsPlusNormal"/>
        <w:jc w:val="right"/>
      </w:pPr>
      <w:r>
        <w:t>такого подарка, реализации</w:t>
      </w:r>
    </w:p>
    <w:p w:rsidR="000A5C40" w:rsidRDefault="000A5C40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0A5C40" w:rsidRDefault="000A5C40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0A5C40" w:rsidRDefault="000A5C40">
      <w:pPr>
        <w:pStyle w:val="ConsPlusNormal"/>
        <w:jc w:val="right"/>
      </w:pPr>
      <w:r>
        <w:t>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center"/>
      </w:pPr>
      <w:bookmarkStart w:id="14" w:name="P377"/>
      <w:bookmarkEnd w:id="14"/>
      <w:r>
        <w:lastRenderedPageBreak/>
        <w:t>ЖУРНАЛ</w:t>
      </w:r>
    </w:p>
    <w:p w:rsidR="000A5C40" w:rsidRDefault="000A5C40">
      <w:pPr>
        <w:pStyle w:val="ConsPlusNormal"/>
        <w:jc w:val="center"/>
      </w:pPr>
      <w:r>
        <w:t>регистрации уведомлений о получении подарков лицами,</w:t>
      </w:r>
    </w:p>
    <w:p w:rsidR="000A5C40" w:rsidRDefault="000A5C40">
      <w:pPr>
        <w:pStyle w:val="ConsPlusNormal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Удмуртской</w:t>
      </w:r>
    </w:p>
    <w:p w:rsidR="000A5C40" w:rsidRDefault="000A5C40">
      <w:pPr>
        <w:pStyle w:val="ConsPlusNormal"/>
        <w:jc w:val="center"/>
      </w:pPr>
      <w:r>
        <w:t>Республики, государственными гражданскими служащими</w:t>
      </w:r>
    </w:p>
    <w:p w:rsidR="000A5C40" w:rsidRDefault="000A5C40">
      <w:pPr>
        <w:pStyle w:val="ConsPlusNormal"/>
        <w:jc w:val="center"/>
      </w:pPr>
      <w:r>
        <w:t>Удмуртской Республики в связи с протокольными мероприятиями,</w:t>
      </w:r>
    </w:p>
    <w:p w:rsidR="000A5C40" w:rsidRDefault="000A5C40">
      <w:pPr>
        <w:pStyle w:val="ConsPlusNormal"/>
        <w:jc w:val="center"/>
      </w:pPr>
      <w:r>
        <w:t>служебными командировками и другими официальными</w:t>
      </w:r>
    </w:p>
    <w:p w:rsidR="000A5C40" w:rsidRDefault="000A5C40">
      <w:pPr>
        <w:pStyle w:val="ConsPlusNormal"/>
        <w:jc w:val="center"/>
      </w:pPr>
      <w:r>
        <w:t>мероприятиями, участие в которых связано с исполнением</w:t>
      </w:r>
    </w:p>
    <w:p w:rsidR="000A5C40" w:rsidRDefault="000A5C40">
      <w:pPr>
        <w:pStyle w:val="ConsPlusNormal"/>
        <w:jc w:val="center"/>
      </w:pPr>
      <w:r>
        <w:t>ими служебных (должностных) обязанностей</w:t>
      </w:r>
    </w:p>
    <w:p w:rsidR="000A5C40" w:rsidRDefault="000A5C40">
      <w:pPr>
        <w:pStyle w:val="ConsPlusNormal"/>
        <w:jc w:val="both"/>
      </w:pPr>
    </w:p>
    <w:p w:rsidR="000A5C40" w:rsidRDefault="000A5C40">
      <w:pPr>
        <w:sectPr w:rsidR="000A5C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778"/>
        <w:gridCol w:w="1474"/>
        <w:gridCol w:w="2665"/>
        <w:gridCol w:w="1587"/>
      </w:tblGrid>
      <w:tr w:rsidR="000A5C40">
        <w:tc>
          <w:tcPr>
            <w:tcW w:w="624" w:type="dxa"/>
          </w:tcPr>
          <w:p w:rsidR="000A5C40" w:rsidRDefault="000A5C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0A5C40" w:rsidRDefault="000A5C40">
            <w:pPr>
              <w:pStyle w:val="ConsPlusNormal"/>
              <w:jc w:val="center"/>
            </w:pPr>
            <w:r>
              <w:t>Фамилия, имя, отчество лица, сообщившего о получении подарка</w:t>
            </w:r>
          </w:p>
        </w:tc>
        <w:tc>
          <w:tcPr>
            <w:tcW w:w="2778" w:type="dxa"/>
          </w:tcPr>
          <w:p w:rsidR="000A5C40" w:rsidRDefault="000A5C40">
            <w:pPr>
              <w:pStyle w:val="ConsPlusNormal"/>
              <w:jc w:val="center"/>
            </w:pPr>
            <w:r>
              <w:t>Наименование подарка, его характеристика и описание</w:t>
            </w:r>
          </w:p>
        </w:tc>
        <w:tc>
          <w:tcPr>
            <w:tcW w:w="1474" w:type="dxa"/>
          </w:tcPr>
          <w:p w:rsidR="000A5C40" w:rsidRDefault="000A5C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665" w:type="dxa"/>
          </w:tcPr>
          <w:p w:rsidR="000A5C40" w:rsidRDefault="000A5C40">
            <w:pPr>
              <w:pStyle w:val="ConsPlusNormal"/>
              <w:jc w:val="center"/>
            </w:pPr>
            <w:r>
              <w:t>Фамилия, имя, отчество, должность лица, внесшего запись</w:t>
            </w:r>
          </w:p>
        </w:tc>
        <w:tc>
          <w:tcPr>
            <w:tcW w:w="1587" w:type="dxa"/>
          </w:tcPr>
          <w:p w:rsidR="000A5C40" w:rsidRDefault="000A5C4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A5C40">
        <w:tc>
          <w:tcPr>
            <w:tcW w:w="624" w:type="dxa"/>
          </w:tcPr>
          <w:p w:rsidR="000A5C40" w:rsidRDefault="000A5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A5C40" w:rsidRDefault="000A5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0A5C40" w:rsidRDefault="000A5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A5C40" w:rsidRDefault="000A5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0A5C40" w:rsidRDefault="000A5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0A5C40" w:rsidRDefault="000A5C40">
            <w:pPr>
              <w:pStyle w:val="ConsPlusNormal"/>
              <w:jc w:val="center"/>
            </w:pPr>
            <w:r>
              <w:t>6</w:t>
            </w:r>
          </w:p>
        </w:tc>
      </w:tr>
      <w:tr w:rsidR="000A5C40">
        <w:tc>
          <w:tcPr>
            <w:tcW w:w="62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778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665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87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62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89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778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74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665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87" w:type="dxa"/>
          </w:tcPr>
          <w:p w:rsidR="000A5C40" w:rsidRDefault="000A5C40">
            <w:pPr>
              <w:pStyle w:val="ConsPlusNormal"/>
            </w:pPr>
          </w:p>
        </w:tc>
      </w:tr>
    </w:tbl>
    <w:p w:rsidR="000A5C40" w:rsidRDefault="000A5C40">
      <w:pPr>
        <w:sectPr w:rsidR="000A5C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right"/>
        <w:outlineLvl w:val="1"/>
      </w:pPr>
      <w:r>
        <w:t>Приложение 4</w:t>
      </w:r>
    </w:p>
    <w:p w:rsidR="000A5C40" w:rsidRDefault="000A5C40">
      <w:pPr>
        <w:pStyle w:val="ConsPlusNormal"/>
        <w:jc w:val="right"/>
      </w:pPr>
      <w:r>
        <w:t>к Положению</w:t>
      </w:r>
    </w:p>
    <w:p w:rsidR="000A5C40" w:rsidRDefault="000A5C40">
      <w:pPr>
        <w:pStyle w:val="ConsPlusNormal"/>
        <w:jc w:val="right"/>
      </w:pPr>
      <w:r>
        <w:t>о сообщении лицами,</w:t>
      </w:r>
    </w:p>
    <w:p w:rsidR="000A5C40" w:rsidRDefault="000A5C40">
      <w:pPr>
        <w:pStyle w:val="ConsPlusNormal"/>
        <w:jc w:val="right"/>
      </w:pPr>
      <w:r>
        <w:t>замещающими отдельные</w:t>
      </w:r>
    </w:p>
    <w:p w:rsidR="000A5C40" w:rsidRDefault="000A5C40">
      <w:pPr>
        <w:pStyle w:val="ConsPlusNormal"/>
        <w:jc w:val="right"/>
      </w:pPr>
      <w:r>
        <w:t>государственные должности</w:t>
      </w:r>
    </w:p>
    <w:p w:rsidR="000A5C40" w:rsidRDefault="000A5C40">
      <w:pPr>
        <w:pStyle w:val="ConsPlusNormal"/>
        <w:jc w:val="right"/>
      </w:pPr>
      <w:r>
        <w:t>Удмуртской Республики,</w:t>
      </w:r>
    </w:p>
    <w:p w:rsidR="000A5C40" w:rsidRDefault="000A5C40">
      <w:pPr>
        <w:pStyle w:val="ConsPlusNormal"/>
        <w:jc w:val="right"/>
      </w:pPr>
      <w:r>
        <w:t>государственными гражданскими</w:t>
      </w:r>
    </w:p>
    <w:p w:rsidR="000A5C40" w:rsidRDefault="000A5C40">
      <w:pPr>
        <w:pStyle w:val="ConsPlusNormal"/>
        <w:jc w:val="right"/>
      </w:pPr>
      <w:r>
        <w:t>служащими Удмуртской Республики,</w:t>
      </w:r>
    </w:p>
    <w:p w:rsidR="000A5C40" w:rsidRDefault="000A5C4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0A5C40" w:rsidRDefault="000A5C40">
      <w:pPr>
        <w:pStyle w:val="ConsPlusNormal"/>
        <w:jc w:val="right"/>
      </w:pPr>
      <w:r>
        <w:t>государственной гражданской</w:t>
      </w:r>
    </w:p>
    <w:p w:rsidR="000A5C40" w:rsidRDefault="000A5C40">
      <w:pPr>
        <w:pStyle w:val="ConsPlusNormal"/>
        <w:jc w:val="right"/>
      </w:pPr>
      <w:r>
        <w:t>службы Удмуртской Республики</w:t>
      </w:r>
    </w:p>
    <w:p w:rsidR="000A5C40" w:rsidRDefault="000A5C40">
      <w:pPr>
        <w:pStyle w:val="ConsPlusNormal"/>
        <w:jc w:val="right"/>
      </w:pPr>
      <w:r>
        <w:t>в Администрации Главы</w:t>
      </w:r>
    </w:p>
    <w:p w:rsidR="000A5C40" w:rsidRDefault="000A5C40">
      <w:pPr>
        <w:pStyle w:val="ConsPlusNormal"/>
        <w:jc w:val="right"/>
      </w:pPr>
      <w:r>
        <w:t>и Правительства Удмуртской</w:t>
      </w:r>
    </w:p>
    <w:p w:rsidR="000A5C40" w:rsidRDefault="000A5C40">
      <w:pPr>
        <w:pStyle w:val="ConsPlusNormal"/>
        <w:jc w:val="right"/>
      </w:pPr>
      <w:r>
        <w:t>Республики и исполнительных</w:t>
      </w:r>
    </w:p>
    <w:p w:rsidR="000A5C40" w:rsidRDefault="000A5C40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0A5C40" w:rsidRDefault="000A5C40">
      <w:pPr>
        <w:pStyle w:val="ConsPlusNormal"/>
        <w:jc w:val="right"/>
      </w:pPr>
      <w:r>
        <w:t>власти Удмуртской Республики,</w:t>
      </w:r>
    </w:p>
    <w:p w:rsidR="000A5C40" w:rsidRDefault="000A5C40">
      <w:pPr>
        <w:pStyle w:val="ConsPlusNormal"/>
        <w:jc w:val="right"/>
      </w:pPr>
      <w:r>
        <w:t>о получении ими подарка в связи</w:t>
      </w:r>
    </w:p>
    <w:p w:rsidR="000A5C40" w:rsidRDefault="000A5C40">
      <w:pPr>
        <w:pStyle w:val="ConsPlusNormal"/>
        <w:jc w:val="right"/>
      </w:pPr>
      <w:r>
        <w:t>с протокольными мероприятиями,</w:t>
      </w:r>
    </w:p>
    <w:p w:rsidR="000A5C40" w:rsidRDefault="000A5C40">
      <w:pPr>
        <w:pStyle w:val="ConsPlusNormal"/>
        <w:jc w:val="right"/>
      </w:pPr>
      <w:r>
        <w:t>служебными командировками и другими</w:t>
      </w:r>
    </w:p>
    <w:p w:rsidR="000A5C40" w:rsidRDefault="000A5C40">
      <w:pPr>
        <w:pStyle w:val="ConsPlusNormal"/>
        <w:jc w:val="right"/>
      </w:pPr>
      <w:r>
        <w:t>официальными мероприятиями, участие</w:t>
      </w:r>
    </w:p>
    <w:p w:rsidR="000A5C40" w:rsidRDefault="000A5C40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0A5C40" w:rsidRDefault="000A5C40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0A5C40" w:rsidRDefault="000A5C40">
      <w:pPr>
        <w:pStyle w:val="ConsPlusNormal"/>
        <w:jc w:val="right"/>
      </w:pPr>
      <w:r>
        <w:t>обязанностей, сдаче и оценке</w:t>
      </w:r>
    </w:p>
    <w:p w:rsidR="000A5C40" w:rsidRDefault="000A5C40">
      <w:pPr>
        <w:pStyle w:val="ConsPlusNormal"/>
        <w:jc w:val="right"/>
      </w:pPr>
      <w:r>
        <w:t>такого подарка, реализации</w:t>
      </w:r>
    </w:p>
    <w:p w:rsidR="000A5C40" w:rsidRDefault="000A5C40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0A5C40" w:rsidRDefault="000A5C40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0A5C40" w:rsidRDefault="000A5C40">
      <w:pPr>
        <w:pStyle w:val="ConsPlusNormal"/>
        <w:jc w:val="right"/>
      </w:pPr>
      <w:r>
        <w:t>(выкупа) такого подарка</w:t>
      </w:r>
    </w:p>
    <w:p w:rsidR="000A5C40" w:rsidRDefault="000A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C40" w:rsidRDefault="000A5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bookmarkStart w:id="15" w:name="P445"/>
      <w:bookmarkEnd w:id="15"/>
      <w:r>
        <w:t xml:space="preserve">                                 АКТ N __</w:t>
      </w:r>
    </w:p>
    <w:p w:rsidR="000A5C40" w:rsidRDefault="000A5C40">
      <w:pPr>
        <w:pStyle w:val="ConsPlusNonformat"/>
        <w:jc w:val="both"/>
      </w:pPr>
      <w:r>
        <w:t xml:space="preserve">           </w:t>
      </w:r>
      <w:proofErr w:type="gramStart"/>
      <w:r>
        <w:t>возврата подарка (подарков), полученного (полученных)</w:t>
      </w:r>
      <w:proofErr w:type="gramEnd"/>
    </w:p>
    <w:p w:rsidR="000A5C40" w:rsidRDefault="000A5C40">
      <w:pPr>
        <w:pStyle w:val="ConsPlusNonformat"/>
        <w:jc w:val="both"/>
      </w:pPr>
      <w:r>
        <w:t xml:space="preserve">          лицом, замещающим государственную должность Удмуртской</w:t>
      </w:r>
    </w:p>
    <w:p w:rsidR="000A5C40" w:rsidRDefault="000A5C40">
      <w:pPr>
        <w:pStyle w:val="ConsPlusNonformat"/>
        <w:jc w:val="both"/>
      </w:pPr>
      <w:r>
        <w:t xml:space="preserve">             Республики, государственным гражданским служащим</w:t>
      </w:r>
    </w:p>
    <w:p w:rsidR="000A5C40" w:rsidRDefault="000A5C40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0A5C40" w:rsidRDefault="000A5C40">
      <w:pPr>
        <w:pStyle w:val="ConsPlusNonformat"/>
        <w:jc w:val="both"/>
      </w:pPr>
      <w:r>
        <w:t xml:space="preserve">             служебными командировками и другими официальными</w:t>
      </w:r>
    </w:p>
    <w:p w:rsidR="000A5C40" w:rsidRDefault="000A5C40">
      <w:pPr>
        <w:pStyle w:val="ConsPlusNonformat"/>
        <w:jc w:val="both"/>
      </w:pPr>
      <w:r>
        <w:t xml:space="preserve">          мероприятиями, участие в которых связано с исполнением</w:t>
      </w:r>
    </w:p>
    <w:p w:rsidR="000A5C40" w:rsidRDefault="000A5C40">
      <w:pPr>
        <w:pStyle w:val="ConsPlusNonformat"/>
        <w:jc w:val="both"/>
      </w:pPr>
      <w:r>
        <w:t xml:space="preserve">               им служебных (должностных) обязанностей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г. Ижевск                                           "__" __________ 20__ г.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В  соответствии 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 замещающими </w:t>
      </w:r>
      <w:proofErr w:type="gramStart"/>
      <w:r>
        <w:t>отдельные</w:t>
      </w:r>
      <w:proofErr w:type="gramEnd"/>
    </w:p>
    <w:p w:rsidR="000A5C40" w:rsidRDefault="000A5C40">
      <w:pPr>
        <w:pStyle w:val="ConsPlusNonformat"/>
        <w:jc w:val="both"/>
      </w:pPr>
      <w:r>
        <w:t xml:space="preserve">государственные    должности    Удмуртской   Республики,   </w:t>
      </w:r>
      <w:proofErr w:type="gramStart"/>
      <w:r>
        <w:t>государственными</w:t>
      </w:r>
      <w:proofErr w:type="gramEnd"/>
    </w:p>
    <w:p w:rsidR="000A5C40" w:rsidRDefault="000A5C40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0A5C40" w:rsidRDefault="000A5C40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0A5C40" w:rsidRDefault="000A5C40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0A5C40" w:rsidRDefault="000A5C40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0A5C40" w:rsidRDefault="000A5C40">
      <w:pPr>
        <w:pStyle w:val="ConsPlusNonformat"/>
        <w:jc w:val="both"/>
      </w:pPr>
      <w:r>
        <w:t>связи  с   протокольными мероприятиями, служебными командировками и другими</w:t>
      </w:r>
    </w:p>
    <w:p w:rsidR="000A5C40" w:rsidRDefault="000A5C40">
      <w:pPr>
        <w:pStyle w:val="ConsPlusNonformat"/>
        <w:jc w:val="both"/>
      </w:pPr>
      <w:r>
        <w:t>официальными  мероприятиями, участие  в которых связано с  исполнением  ими</w:t>
      </w:r>
    </w:p>
    <w:p w:rsidR="000A5C40" w:rsidRDefault="000A5C40">
      <w:pPr>
        <w:pStyle w:val="ConsPlusNonformat"/>
        <w:jc w:val="both"/>
      </w:pPr>
      <w:r>
        <w:t>служебных (должностных)  обязанностей,  сдаче  и  оценке   такого  подарка,</w:t>
      </w:r>
    </w:p>
    <w:p w:rsidR="000A5C40" w:rsidRDefault="000A5C40">
      <w:pPr>
        <w:pStyle w:val="ConsPlusNonformat"/>
        <w:jc w:val="both"/>
      </w:pPr>
      <w:r>
        <w:lastRenderedPageBreak/>
        <w:t>реализации (выкупе) и зачислении средств, вырученных от реализации (выкупа)</w:t>
      </w:r>
    </w:p>
    <w:p w:rsidR="000A5C40" w:rsidRDefault="000A5C40">
      <w:pPr>
        <w:pStyle w:val="ConsPlusNonformat"/>
        <w:jc w:val="both"/>
      </w:pPr>
      <w:r>
        <w:t xml:space="preserve">такого подарка,  утвержденным  Указом 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0A5C40" w:rsidRDefault="000A5C40">
      <w:pPr>
        <w:pStyle w:val="ConsPlusNonformat"/>
        <w:jc w:val="both"/>
      </w:pPr>
      <w:r>
        <w:t>_________ 2014 года N ___, следующий  подарок (следующие подарки), принятый</w:t>
      </w:r>
    </w:p>
    <w:p w:rsidR="000A5C40" w:rsidRDefault="000A5C40">
      <w:pPr>
        <w:pStyle w:val="ConsPlusNonformat"/>
        <w:jc w:val="both"/>
      </w:pPr>
      <w:r>
        <w:t>(</w:t>
      </w:r>
      <w:proofErr w:type="gramStart"/>
      <w:r>
        <w:t>принятые</w:t>
      </w:r>
      <w:proofErr w:type="gramEnd"/>
      <w:r>
        <w:t>) от _____________________________________________________________</w:t>
      </w:r>
    </w:p>
    <w:p w:rsidR="000A5C40" w:rsidRDefault="000A5C40">
      <w:pPr>
        <w:pStyle w:val="ConsPlusNonformat"/>
        <w:jc w:val="both"/>
      </w:pPr>
      <w:r>
        <w:t>___________________________________________________________________________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(Ф.И.О., должность лица, передавшего подарок (подарки))</w:t>
      </w:r>
    </w:p>
    <w:p w:rsidR="000A5C40" w:rsidRDefault="000A5C40">
      <w:pPr>
        <w:pStyle w:val="ConsPlusNonformat"/>
        <w:jc w:val="both"/>
      </w:pPr>
      <w:r>
        <w:t>по акту приема-передачи от "__" _________ 20__ г. N ______:</w:t>
      </w:r>
    </w:p>
    <w:p w:rsidR="000A5C40" w:rsidRDefault="000A5C40">
      <w:pPr>
        <w:pStyle w:val="ConsPlusNormal"/>
        <w:jc w:val="both"/>
      </w:pPr>
    </w:p>
    <w:p w:rsidR="000A5C40" w:rsidRDefault="000A5C40">
      <w:pPr>
        <w:sectPr w:rsidR="000A5C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757"/>
        <w:gridCol w:w="2665"/>
        <w:gridCol w:w="1531"/>
        <w:gridCol w:w="1417"/>
        <w:gridCol w:w="3458"/>
      </w:tblGrid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0A5C40" w:rsidRDefault="000A5C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65" w:type="dxa"/>
          </w:tcPr>
          <w:p w:rsidR="000A5C40" w:rsidRDefault="000A5C40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0A5C40" w:rsidRDefault="000A5C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0A5C40" w:rsidRDefault="000A5C40">
            <w:pPr>
              <w:pStyle w:val="ConsPlusNormal"/>
              <w:jc w:val="center"/>
            </w:pPr>
            <w:r>
              <w:t>Стоимость (в рублях)</w:t>
            </w:r>
          </w:p>
        </w:tc>
        <w:tc>
          <w:tcPr>
            <w:tcW w:w="3458" w:type="dxa"/>
          </w:tcPr>
          <w:p w:rsidR="000A5C40" w:rsidRDefault="000A5C40">
            <w:pPr>
              <w:pStyle w:val="ConsPlusNormal"/>
              <w:jc w:val="center"/>
            </w:pPr>
            <w:r>
              <w:t>Реквизиты документа, подтверждающего стоимость</w:t>
            </w:r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665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458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665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458" w:type="dxa"/>
          </w:tcPr>
          <w:p w:rsidR="000A5C40" w:rsidRDefault="000A5C40">
            <w:pPr>
              <w:pStyle w:val="ConsPlusNormal"/>
            </w:pPr>
          </w:p>
        </w:tc>
      </w:tr>
      <w:tr w:rsidR="000A5C40">
        <w:tc>
          <w:tcPr>
            <w:tcW w:w="660" w:type="dxa"/>
          </w:tcPr>
          <w:p w:rsidR="000A5C40" w:rsidRDefault="000A5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2665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531" w:type="dxa"/>
          </w:tcPr>
          <w:p w:rsidR="000A5C40" w:rsidRDefault="000A5C40">
            <w:pPr>
              <w:pStyle w:val="ConsPlusNormal"/>
            </w:pPr>
          </w:p>
        </w:tc>
        <w:tc>
          <w:tcPr>
            <w:tcW w:w="1417" w:type="dxa"/>
          </w:tcPr>
          <w:p w:rsidR="000A5C40" w:rsidRDefault="000A5C40">
            <w:pPr>
              <w:pStyle w:val="ConsPlusNormal"/>
            </w:pPr>
          </w:p>
        </w:tc>
        <w:tc>
          <w:tcPr>
            <w:tcW w:w="3458" w:type="dxa"/>
          </w:tcPr>
          <w:p w:rsidR="000A5C40" w:rsidRDefault="000A5C40">
            <w:pPr>
              <w:pStyle w:val="ConsPlusNormal"/>
            </w:pPr>
          </w:p>
        </w:tc>
      </w:tr>
    </w:tbl>
    <w:p w:rsidR="000A5C40" w:rsidRDefault="000A5C40">
      <w:pPr>
        <w:pStyle w:val="ConsPlusNormal"/>
        <w:jc w:val="both"/>
      </w:pPr>
    </w:p>
    <w:p w:rsidR="000A5C40" w:rsidRDefault="000A5C40">
      <w:pPr>
        <w:pStyle w:val="ConsPlusNonformat"/>
        <w:jc w:val="both"/>
      </w:pPr>
      <w:r>
        <w:t>подлежат возврату _________________________________________________________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             (Ф.И.О., должность лица, сдавшего подарок)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Приложение:</w:t>
      </w:r>
    </w:p>
    <w:p w:rsidR="000A5C40" w:rsidRDefault="000A5C40">
      <w:pPr>
        <w:pStyle w:val="ConsPlusNonformat"/>
        <w:jc w:val="both"/>
      </w:pPr>
      <w:r>
        <w:t xml:space="preserve">    1) _____________________________________________________;</w:t>
      </w:r>
    </w:p>
    <w:p w:rsidR="000A5C40" w:rsidRDefault="000A5C40">
      <w:pPr>
        <w:pStyle w:val="ConsPlusNonformat"/>
        <w:jc w:val="both"/>
      </w:pPr>
      <w:r>
        <w:t xml:space="preserve">    2) _____________________________________________________;</w:t>
      </w:r>
    </w:p>
    <w:p w:rsidR="000A5C40" w:rsidRDefault="000A5C40">
      <w:pPr>
        <w:pStyle w:val="ConsPlusNonformat"/>
        <w:jc w:val="both"/>
      </w:pPr>
      <w:r>
        <w:t xml:space="preserve">    3) _____________________________________________________.</w:t>
      </w:r>
    </w:p>
    <w:p w:rsidR="000A5C40" w:rsidRDefault="000A5C40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 xml:space="preserve">    Подарок  лицом,  принимающим подарок, осмотрен, претензий к состоянию и</w:t>
      </w:r>
    </w:p>
    <w:p w:rsidR="000A5C40" w:rsidRDefault="000A5C40">
      <w:pPr>
        <w:pStyle w:val="ConsPlusNonformat"/>
        <w:jc w:val="both"/>
      </w:pPr>
      <w:r>
        <w:t>комплектности подарка нет.</w:t>
      </w:r>
    </w:p>
    <w:p w:rsidR="000A5C40" w:rsidRDefault="000A5C40">
      <w:pPr>
        <w:pStyle w:val="ConsPlusNonformat"/>
        <w:jc w:val="both"/>
      </w:pPr>
    </w:p>
    <w:p w:rsidR="000A5C40" w:rsidRDefault="000A5C40">
      <w:pPr>
        <w:pStyle w:val="ConsPlusNonformat"/>
        <w:jc w:val="both"/>
      </w:pPr>
      <w:r>
        <w:t>Подарок (подарки) передал (вернул):     Подарок (подарки) принял:</w:t>
      </w:r>
    </w:p>
    <w:p w:rsidR="000A5C40" w:rsidRDefault="000A5C40">
      <w:pPr>
        <w:pStyle w:val="ConsPlusNonformat"/>
        <w:jc w:val="both"/>
      </w:pPr>
      <w:r>
        <w:t>___________________________________     ___________________________________</w:t>
      </w:r>
    </w:p>
    <w:p w:rsidR="000A5C40" w:rsidRDefault="000A5C40">
      <w:pPr>
        <w:pStyle w:val="ConsPlusNonformat"/>
        <w:jc w:val="both"/>
      </w:pPr>
      <w:r>
        <w:t xml:space="preserve">            (подпись)                                (подпись)</w:t>
      </w:r>
    </w:p>
    <w:p w:rsidR="000A5C40" w:rsidRDefault="000A5C40">
      <w:pPr>
        <w:pStyle w:val="ConsPlusNonformat"/>
        <w:jc w:val="both"/>
      </w:pPr>
      <w:r>
        <w:t>___________________________________     ___________________________________</w:t>
      </w:r>
    </w:p>
    <w:p w:rsidR="000A5C40" w:rsidRDefault="000A5C40">
      <w:pPr>
        <w:pStyle w:val="ConsPlusNonformat"/>
        <w:jc w:val="both"/>
      </w:pPr>
      <w:proofErr w:type="gramStart"/>
      <w:r>
        <w:t>(Ф.И.О. должность лица, передавшего       (Ф.И.О. лица, принявшего подарок</w:t>
      </w:r>
      <w:proofErr w:type="gramEnd"/>
    </w:p>
    <w:p w:rsidR="000A5C40" w:rsidRDefault="000A5C40">
      <w:pPr>
        <w:pStyle w:val="ConsPlusNonformat"/>
        <w:jc w:val="both"/>
      </w:pPr>
      <w:r>
        <w:t xml:space="preserve">  </w:t>
      </w:r>
      <w:proofErr w:type="gramStart"/>
      <w:r>
        <w:t>(вернувшего) подарок (подарки))                     (подарки))</w:t>
      </w:r>
      <w:proofErr w:type="gramEnd"/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jc w:val="both"/>
      </w:pPr>
    </w:p>
    <w:p w:rsidR="000A5C40" w:rsidRDefault="000A5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57F" w:rsidRDefault="00AD757F">
      <w:bookmarkStart w:id="16" w:name="_GoBack"/>
      <w:bookmarkEnd w:id="16"/>
    </w:p>
    <w:sectPr w:rsidR="00AD757F" w:rsidSect="00065B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40"/>
    <w:rsid w:val="000A5C40"/>
    <w:rsid w:val="00A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2B07C18A428D50BBFE95DFC820CC1BC955846FD49F533E414358D6DBFCEEF9109153BC2A69CF288D9DA04D9E3ECB993161C73Bp5I" TargetMode="External"/><Relationship Id="rId13" Type="http://schemas.openxmlformats.org/officeDocument/2006/relationships/hyperlink" Target="consultantplus://offline/ref=4F332B07C18A428D50BBE098C9A47EC41BC30C8F60D4960C641E180581D2F6B9BE5FC814FD2C3C9E6CD890AA4ED46E8DD23E63CEA2165A881A5D7A32pCI" TargetMode="External"/><Relationship Id="rId18" Type="http://schemas.openxmlformats.org/officeDocument/2006/relationships/hyperlink" Target="consultantplus://offline/ref=4F332B07C18A428D50BBE098C9A47EC41BC30C8F60D4960C641E180581D2F6B9BE5FC814FD2C3C9E6CD891A64ED46E8DD23E63CEA2165A881A5D7A32pCI" TargetMode="External"/><Relationship Id="rId26" Type="http://schemas.openxmlformats.org/officeDocument/2006/relationships/hyperlink" Target="consultantplus://offline/ref=AD33C71F1F8A15EB9A8F4F203996D8ED14374F447E70A6ECF6FAC31DBCD1DB43B5A63203956EFC28B80A6EBA61B810E2E874F54E6AFAA448AD6EF74Ep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332B07C18A428D50BBE098C9A47EC41BC30C8F60D4960C641E180581D2F6B9BE5FC814FD2C3C9E6CD892A24ED46E8DD23E63CEA2165A881A5D7A32pCI" TargetMode="External"/><Relationship Id="rId7" Type="http://schemas.openxmlformats.org/officeDocument/2006/relationships/hyperlink" Target="consultantplus://offline/ref=4F332B07C18A428D50BBFE95DFC820CC1BCA52866DD09F533E414358D6DBFCEEF9109156B923349E68D3C4F301D532CB8F2D60C4A215589731p1I" TargetMode="External"/><Relationship Id="rId12" Type="http://schemas.openxmlformats.org/officeDocument/2006/relationships/hyperlink" Target="consultantplus://offline/ref=4F332B07C18A428D50BBE098C9A47EC41BC30C8F60D4960C641E180581D2F6B9BE5FC814FD2C3C9E6CD890AA4ED46E8DD23E63CEA2165A881A5D7A32pCI" TargetMode="External"/><Relationship Id="rId17" Type="http://schemas.openxmlformats.org/officeDocument/2006/relationships/hyperlink" Target="consultantplus://offline/ref=4F332B07C18A428D50BBE098C9A47EC41BC30C8F60D4960C641E180581D2F6B9BE5FC814FD2C3C9E6CD891A14ED46E8DD23E63CEA2165A881A5D7A32pCI" TargetMode="External"/><Relationship Id="rId25" Type="http://schemas.openxmlformats.org/officeDocument/2006/relationships/hyperlink" Target="consultantplus://offline/ref=AD33C71F1F8A15EB9A8F4F203996D8ED14374F447E70A6ECF6FAC31DBCD1DB43B5A63203956EFC28B80A6EBB61B810E2E874F54E6AFAA448AD6EF74Ep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332B07C18A428D50BBE098C9A47EC41BC30C8F60D4960C641E180581D2F6B9BE5FC814FD2C3C9E6CD891A04ED46E8DD23E63CEA2165A881A5D7A32pCI" TargetMode="External"/><Relationship Id="rId20" Type="http://schemas.openxmlformats.org/officeDocument/2006/relationships/hyperlink" Target="consultantplus://offline/ref=4F332B07C18A428D50BBE098C9A47EC41BC30C8F60D4960C641E180581D2F6B9BE5FC814FD2C3C9E6CD891AA4ED46E8DD23E63CEA2165A881A5D7A32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32B07C18A428D50BBE098C9A47EC41BC30C8F60D4960C641E180581D2F6B9BE5FC814FD2C3C9E6CD890A54ED46E8DD23E63CEA2165A881A5D7A32pCI" TargetMode="External"/><Relationship Id="rId11" Type="http://schemas.openxmlformats.org/officeDocument/2006/relationships/hyperlink" Target="consultantplus://offline/ref=4F332B07C18A428D50BBE098C9A47EC41BC30C8F60D4960C641E180581D2F6B9BE5FC814FD2C3C9E6CD890AA4ED46E8DD23E63CEA2165A881A5D7A32pCI" TargetMode="External"/><Relationship Id="rId24" Type="http://schemas.openxmlformats.org/officeDocument/2006/relationships/hyperlink" Target="consultantplus://offline/ref=AD33C71F1F8A15EB9A8F4F203996D8ED14374F447E70A6ECF6FAC31DBCD1DB43B5A63203956EFC28B80A6EB761B810E2E874F54E6AFAA448AD6EF74Ep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332B07C18A428D50BBE098C9A47EC41BC30C8F60D4960C641E180581D2F6B9BE5FC814FD2C3C9E6CD891A24ED46E8DD23E63CEA2165A881A5D7A32pCI" TargetMode="External"/><Relationship Id="rId23" Type="http://schemas.openxmlformats.org/officeDocument/2006/relationships/hyperlink" Target="consultantplus://offline/ref=4F332B07C18A428D50BBE098C9A47EC41BC30C8F60D4960C641E180581D2F6B9BE5FC814FD2C3C9E6CD892A14ED46E8DD23E63CEA2165A881A5D7A32pC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332B07C18A428D50BBFE95DFC820CC19C055866DD29F533E414358D6DBFCEEEB10C95ABB29239F6EC692A24438p9I" TargetMode="External"/><Relationship Id="rId19" Type="http://schemas.openxmlformats.org/officeDocument/2006/relationships/hyperlink" Target="consultantplus://offline/ref=4F332B07C18A428D50BBE098C9A47EC41BC30C8F60D4960C641E180581D2F6B9BE5FC814FD2C3C9E6CD891A44ED46E8DD23E63CEA2165A881A5D7A32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332B07C18A428D50BBFE95DFC820CC1BCB5B8068D29F533E414358D6DBFCEEF9109156B921359F64D3C4F301D532CB8F2D60C4A215589731p1I" TargetMode="External"/><Relationship Id="rId14" Type="http://schemas.openxmlformats.org/officeDocument/2006/relationships/hyperlink" Target="consultantplus://offline/ref=4F332B07C18A428D50BBE098C9A47EC41BC30C8F60D4960C641E180581D2F6B9BE5FC814FD2C3C9E6CD890AB4ED46E8DD23E63CEA2165A881A5D7A32pCI" TargetMode="External"/><Relationship Id="rId22" Type="http://schemas.openxmlformats.org/officeDocument/2006/relationships/hyperlink" Target="consultantplus://offline/ref=4F332B07C18A428D50BBE098C9A47EC41BC30C8F60D4960C641E180581D2F6B9BE5FC814FD2C3C9E6CD892A34ED46E8DD23E63CEA2165A881A5D7A32pC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1</cp:revision>
  <dcterms:created xsi:type="dcterms:W3CDTF">2019-12-28T08:41:00Z</dcterms:created>
  <dcterms:modified xsi:type="dcterms:W3CDTF">2019-12-28T08:43:00Z</dcterms:modified>
</cp:coreProperties>
</file>